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70" w:rsidRDefault="00D569BD" w:rsidP="00D569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информация об исполнении лицами, замещающими муниципальные должности депутата Совета депутатов муниципального образования «Беш-Озекское сельское поселение», обязанности по представлению сведений о доходах, расходах, об имуществе и обязательствах имущественного характера</w:t>
      </w:r>
    </w:p>
    <w:p w:rsidR="00D569BD" w:rsidRDefault="00D569BD" w:rsidP="00D5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69BD" w:rsidRDefault="00D569BD" w:rsidP="00D569B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D569BD" w:rsidTr="00D569BD">
        <w:tc>
          <w:tcPr>
            <w:tcW w:w="7393" w:type="dxa"/>
          </w:tcPr>
          <w:p w:rsidR="00D569BD" w:rsidRDefault="00D569BD" w:rsidP="00D56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лиц, в чьи обязанности входит представление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7393" w:type="dxa"/>
          </w:tcPr>
          <w:p w:rsidR="00D569BD" w:rsidRDefault="00D569BD" w:rsidP="00D56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лиц, </w:t>
            </w:r>
            <w:r w:rsidR="002708D2">
              <w:rPr>
                <w:rFonts w:ascii="Times New Roman" w:hAnsi="Times New Roman" w:cs="Times New Roman"/>
                <w:sz w:val="28"/>
                <w:szCs w:val="28"/>
              </w:rPr>
              <w:t>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</w:tc>
      </w:tr>
      <w:tr w:rsidR="00D569BD" w:rsidTr="00D569BD">
        <w:tc>
          <w:tcPr>
            <w:tcW w:w="7393" w:type="dxa"/>
          </w:tcPr>
          <w:p w:rsidR="00D569BD" w:rsidRDefault="002708D2" w:rsidP="00D56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93" w:type="dxa"/>
          </w:tcPr>
          <w:p w:rsidR="00D569BD" w:rsidRDefault="002708D2" w:rsidP="00D56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D569BD" w:rsidRPr="00D569BD" w:rsidRDefault="00D569BD" w:rsidP="00D569B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569BD" w:rsidRPr="00D569BD" w:rsidSect="00D569B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9C5"/>
    <w:rsid w:val="002708D2"/>
    <w:rsid w:val="008959C5"/>
    <w:rsid w:val="00BC0630"/>
    <w:rsid w:val="00D569BD"/>
    <w:rsid w:val="00D8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Беш Озек</dc:creator>
  <cp:keywords/>
  <dc:description/>
  <cp:lastModifiedBy>Беш Озек</cp:lastModifiedBy>
  <cp:revision>2</cp:revision>
  <dcterms:created xsi:type="dcterms:W3CDTF">2023-05-29T09:48:00Z</dcterms:created>
  <dcterms:modified xsi:type="dcterms:W3CDTF">2023-05-29T10:00:00Z</dcterms:modified>
</cp:coreProperties>
</file>