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7E6" w:rsidRDefault="001C2044" w:rsidP="007F07E6">
      <w:pPr>
        <w:jc w:val="center"/>
        <w:rPr>
          <w:sz w:val="28"/>
          <w:szCs w:val="28"/>
        </w:rPr>
      </w:pPr>
      <w:r w:rsidRPr="001C204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293.15pt;margin-top:7.3pt;width:180pt;height:91.7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YAikwIAABAFAAAOAAAAZHJzL2Uyb0RvYy54bWysVNuO0zAQfUfiHyy/d3NR0m2ipqu9UIS0&#10;XKSFD3Btp7FIbGO7TRbEt/AVPCHxDf0kxk7b7S5CQog8OLZnfDwz54znF0PXoi03VihZ4eQsxohL&#10;qpiQ6wp/eL+czDCyjkhGWiV5he+5xReL58/mvS55qhrVMm4QgEhb9rrCjXO6jCJLG94Re6Y0l2Cs&#10;lemIg6VZR8yQHtC7NkrjeBr1yjBtFOXWwu7NaMSLgF/XnLq3dW25Q22FITYXRhPGlR+jxZyUa0N0&#10;I+g+DPIPUXRESLj0CHVDHEEbI36D6gQ1yqranVHVRaquBeUhB8gmiZ9kc9cQzUMuUByrj2Wy/w+W&#10;vtm+M0iwCucYSdIBRbtvu5+7H7vvKPfV6bUtwelOg5sbrtQALIdMrb5V9KNFUl03RK75pTGqbzhh&#10;EF3iT0YnR0cc60FW/WvF4BqycSoADbXpfOmgGAjQgaX7IzN8cIjCZprOpnEMJgq2JJlmeRG4i0h5&#10;OK6NdS+56pCfVNgA9QGebG+t8+GQ8uDib7OqFWwp2jYszHp13Rq0JSCTZfhCBk/cWumdpfLHRsRx&#10;B6KEO7zNxxto/1IkaRZfpcVkOZ2dT7Jllk+K83g2iZPiqpjGWZHdLL/6AJOsbARjXN4KyQ8STLK/&#10;o3jfDKN4gghRX+EiT/ORoz8mCcX09RyzeFSLTjjoyFZ0FZ4dnUjpmX0hGRwgpSOiHefR4/BDlaEG&#10;h3+oStCBp34UgRtWA6B4cawUuwdFGAV8AbfwjMCkUeYzRj20ZIXtpw0xHKP2lQRVFUmW+R4Oiyw/&#10;T2FhTi2rUwuRFKAq7DAap9du7PuNNmLdwE2jjqW6BCXWImjkIaq9fqHtQjL7J8L39ek6eD08ZItf&#10;AAAA//8DAFBLAwQUAAYACAAAACEAob50xd0AAAAKAQAADwAAAGRycy9kb3ducmV2LnhtbEyPwU7D&#10;MBBE70j8g7WVuCDqAGmahDgVIIG4tvQDnHibRI3XUew26d+zPdHjzjzNzhSb2fbijKPvHCl4XkYg&#10;kGpnOmoU7H+/nlIQPmgyuneECi7oYVPe3xU6N26iLZ53oREcQj7XCtoQhlxKX7dotV+6AYm9gxut&#10;DnyOjTSjnjjc9vIlihJpdUf8odUDfrZYH3cnq+DwMz2usqn6Dvv1Nk4+dLeu3EWph8X8/gYi4Bz+&#10;YbjW5+pQcqfKnch40StYpckro2zECQgGsvgqVCxkaQSyLOTthPIPAAD//wMAUEsBAi0AFAAGAAgA&#10;AAAhALaDOJL+AAAA4QEAABMAAAAAAAAAAAAAAAAAAAAAAFtDb250ZW50X1R5cGVzXS54bWxQSwEC&#10;LQAUAAYACAAAACEAOP0h/9YAAACUAQAACwAAAAAAAAAAAAAAAAAvAQAAX3JlbHMvLnJlbHNQSwEC&#10;LQAUAAYACAAAACEAMgGAIpMCAAAQBQAADgAAAAAAAAAAAAAAAAAuAgAAZHJzL2Uyb0RvYy54bWxQ&#10;SwECLQAUAAYACAAAACEAob50xd0AAAAKAQAADwAAAAAAAAAAAAAAAADtBAAAZHJzL2Rvd25yZXYu&#10;eG1sUEsFBgAAAAAEAAQA8wAAAPcFAAAAAA==&#10;" o:allowincell="f" stroked="f">
            <v:textbox>
              <w:txbxContent>
                <w:p w:rsidR="007F07E6" w:rsidRDefault="007F07E6" w:rsidP="007F07E6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РОССИЯ ФЕДЕРАЦИЯЗЫ</w:t>
                  </w:r>
                </w:p>
                <w:p w:rsidR="007F07E6" w:rsidRDefault="007F07E6" w:rsidP="007F07E6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АЛТАЙ РЕСПУБЛИКА</w:t>
                  </w:r>
                </w:p>
                <w:p w:rsidR="007F07E6" w:rsidRDefault="007F07E6" w:rsidP="007F07E6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ШАБАЛИН АЙМАК</w:t>
                  </w:r>
                </w:p>
                <w:p w:rsidR="007F07E6" w:rsidRDefault="00614DAE" w:rsidP="007F07E6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БЕШ-ОЗЕК </w:t>
                  </w:r>
                  <w:proofErr w:type="gramStart"/>
                  <w:r w:rsidR="007F07E6">
                    <w:rPr>
                      <w:sz w:val="24"/>
                      <w:szCs w:val="24"/>
                      <w:lang w:val="en-US"/>
                    </w:rPr>
                    <w:t>J</w:t>
                  </w:r>
                  <w:proofErr w:type="gramEnd"/>
                  <w:r w:rsidR="007F07E6">
                    <w:rPr>
                      <w:sz w:val="24"/>
                      <w:szCs w:val="24"/>
                    </w:rPr>
                    <w:t>УРТ ПОСЕЛЕНИЕ</w:t>
                  </w:r>
                </w:p>
                <w:p w:rsidR="007F07E6" w:rsidRPr="0026656B" w:rsidRDefault="007F07E6" w:rsidP="007F07E6">
                  <w:pPr>
                    <w:jc w:val="center"/>
                    <w:rPr>
                      <w:sz w:val="26"/>
                      <w:szCs w:val="26"/>
                    </w:rPr>
                  </w:pPr>
                  <w:r w:rsidRPr="0026656B">
                    <w:rPr>
                      <w:sz w:val="26"/>
                      <w:szCs w:val="26"/>
                    </w:rPr>
                    <w:t xml:space="preserve">Муниципал </w:t>
                  </w:r>
                  <w:proofErr w:type="spellStart"/>
                  <w:r w:rsidRPr="0026656B">
                    <w:rPr>
                      <w:sz w:val="26"/>
                      <w:szCs w:val="26"/>
                    </w:rPr>
                    <w:t>тозолмонин</w:t>
                  </w:r>
                  <w:proofErr w:type="spellEnd"/>
                </w:p>
                <w:p w:rsidR="007F07E6" w:rsidRDefault="007F07E6" w:rsidP="007F07E6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Администрациязы</w:t>
                  </w:r>
                  <w:proofErr w:type="spellEnd"/>
                </w:p>
              </w:txbxContent>
            </v:textbox>
          </v:shape>
        </w:pict>
      </w:r>
      <w:r w:rsidRPr="001C2044">
        <w:rPr>
          <w:noProof/>
        </w:rPr>
        <w:pict>
          <v:shape id="Поле 4" o:spid="_x0000_s1027" type="#_x0000_t202" style="position:absolute;left:0;text-align:left;margin-left:293.15pt;margin-top:7.3pt;width:180pt;height:82.7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t4AlQIAABcFAAAOAAAAZHJzL2Uyb0RvYy54bWysVF2O0zAQfkfiDpbfu/lR2m2ipqttlyKk&#10;5UdaOIAbO42FYxvbbbIgzsIpeELiDD0SY6ftdhchIUQeHNsz/jwz3zeeXfWtQDtmLFeyxMlFjBGT&#10;laJcbkr84f1qNMXIOiIpEUqyEt8zi6/mz5/NOl2wVDVKUGYQgEhbdLrEjXO6iCJbNawl9kJpJsFY&#10;K9MSB0uziaghHaC3IkrjeBJ1ylBtVMWshd2bwYjnAb+uWeXe1rVlDokSQ2wujCaMaz9G8xkpNobo&#10;hleHMMg/RNESLuHSE9QNcQRtDf8NquWVUVbV7qJSbaTqmlcs5ADZJPGTbO4aolnIBYpj9alM9v/B&#10;Vm927wzitMQZRpK0QNH+2/7n/sf+O8p8dTptC3C60+Dm+oXqgeWQqdW3qvpokVTLhsgNuzZGdQ0j&#10;FKJL/Mno7OiAYz3IunutKFxDtk4FoL42rS8dFAMBOrB0f2KG9Q5VsJmm00kcg6kCWxKP4zQP3EWk&#10;OB7XxrqXTLXIT0psgPoAT3a31vlwSHF08bdZJThdcSHCwmzWS2HQjoBMVuELGTxxE9I7S+WPDYjD&#10;DkQJd3ibjzfQ/iVP0ixepPloNZlejrJVNh7ll/F0FCf5Ip/EWZ7drL76AJOsaDilTN5yyY4STLK/&#10;o/jQDIN4gghRV+J8nI4Hjv6YJBTT13PI4lEtWu6gIwVvSzw9OZHCM/tCUjhACke4GObR4/BDlaEG&#10;x3+oStCBp34QgevXfRBcEInXyFrRexCGUUAbUAyvCUwaZT5j1EFnlth+2hLDMBKvJIgrT7LMt3JY&#10;ZOPLFBbm3LI+txBZAVSJHUbDdOmG9t9qwzcN3DTIWaprEGTNg1QeojrIGLov5HR4KXx7n6+D18N7&#10;Nv8FAAD//wMAUEsDBBQABgAIAAAAIQCN63XH3QAAAAoBAAAPAAAAZHJzL2Rvd25yZXYueG1sTI/B&#10;TsMwEETvSPyDtUhcELWBNE1DnAqQQFxb+gFOvE0i4nUUu03692xP9LgzT7MzxWZ2vTjhGDpPGp4W&#10;CgRS7W1HjYb9z+djBiJEQ9b0nlDDGQNsytubwuTWT7TF0y42gkMo5EZDG+OQSxnqFp0JCz8gsXfw&#10;ozORz7GRdjQTh7tePiuVSmc64g+tGfCjxfp3d3QaDt/Tw3I9VV9xv9om6bvpVpU/a31/N7+9gog4&#10;x38YLvW5OpTcqfJHskH0GpZZ+sIoG0kKgoF1chEqFjKlQJaFvJ5Q/gEAAP//AwBQSwECLQAUAAYA&#10;CAAAACEAtoM4kv4AAADhAQAAEwAAAAAAAAAAAAAAAAAAAAAAW0NvbnRlbnRfVHlwZXNdLnhtbFBL&#10;AQItABQABgAIAAAAIQA4/SH/1gAAAJQBAAALAAAAAAAAAAAAAAAAAC8BAABfcmVscy8ucmVsc1BL&#10;AQItABQABgAIAAAAIQA9mt4AlQIAABcFAAAOAAAAAAAAAAAAAAAAAC4CAABkcnMvZTJvRG9jLnht&#10;bFBLAQItABQABgAIAAAAIQCN63XH3QAAAAoBAAAPAAAAAAAAAAAAAAAAAO8EAABkcnMvZG93bnJl&#10;di54bWxQSwUGAAAAAAQABADzAAAA+QUAAAAA&#10;" o:allowincell="f" stroked="f">
            <v:textbox>
              <w:txbxContent>
                <w:p w:rsidR="007F07E6" w:rsidRDefault="007F07E6" w:rsidP="007F07E6">
                  <w:pPr>
                    <w:jc w:val="center"/>
                  </w:pPr>
                  <w:r>
                    <w:t>РОССИЯ ФЕДЕРАЦИЯЗЫ</w:t>
                  </w:r>
                </w:p>
                <w:p w:rsidR="007F07E6" w:rsidRDefault="007F07E6" w:rsidP="007F07E6">
                  <w:pPr>
                    <w:jc w:val="center"/>
                  </w:pPr>
                  <w:r>
                    <w:t>АЛТАЙ РЕСПУБЛИКА</w:t>
                  </w:r>
                </w:p>
                <w:p w:rsidR="007F07E6" w:rsidRDefault="007F07E6" w:rsidP="007F07E6">
                  <w:pPr>
                    <w:jc w:val="center"/>
                  </w:pPr>
                  <w:r>
                    <w:t xml:space="preserve">ЧАРГЫ </w:t>
                  </w:r>
                  <w:proofErr w:type="gramStart"/>
                  <w:r>
                    <w:rPr>
                      <w:lang w:val="en-US"/>
                    </w:rPr>
                    <w:t>J</w:t>
                  </w:r>
                  <w:proofErr w:type="gramEnd"/>
                  <w:r>
                    <w:t>УРТ ПОСЕЛЕНИЕ</w:t>
                  </w:r>
                </w:p>
                <w:p w:rsidR="007F07E6" w:rsidRDefault="007F07E6" w:rsidP="007F07E6">
                  <w:pPr>
                    <w:jc w:val="center"/>
                  </w:pPr>
                  <w:r>
                    <w:t xml:space="preserve">Муниципал </w:t>
                  </w:r>
                  <w:proofErr w:type="spellStart"/>
                  <w:r>
                    <w:t>тозолмонин</w:t>
                  </w:r>
                  <w:proofErr w:type="spellEnd"/>
                </w:p>
                <w:p w:rsidR="007F07E6" w:rsidRDefault="007F07E6" w:rsidP="007F07E6">
                  <w:pPr>
                    <w:jc w:val="center"/>
                  </w:pPr>
                  <w:proofErr w:type="spellStart"/>
                  <w:r>
                    <w:t>Администрациязы</w:t>
                  </w:r>
                  <w:proofErr w:type="spellEnd"/>
                </w:p>
              </w:txbxContent>
            </v:textbox>
          </v:shape>
        </w:pict>
      </w:r>
      <w:r w:rsidRPr="001C2044">
        <w:rPr>
          <w:noProof/>
        </w:rPr>
        <w:pict>
          <v:shape id="Поле 3" o:spid="_x0000_s1028" type="#_x0000_t202" style="position:absolute;left:0;text-align:left;margin-left:3.6pt;margin-top:7.3pt;width:177.25pt;height:91.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4S1lAIAABcFAAAOAAAAZHJzL2Uyb0RvYy54bWysVF2O0zAQfkfiDpbfu/nZpG2iTVfsLkVI&#10;y4+0cADXdhqLxDa222RBnIVT8ITEGXokxk5bygISQuTBsT3jzzPzfeOLy6Fr0ZYbK5SscHIWY8Ql&#10;VUzIdYXfvllO5hhZRyQjrZK8wvfc4svF40cXvS55qhrVMm4QgEhb9rrCjXO6jCJLG94Re6Y0l2Cs&#10;lemIg6VZR8yQHtC7NkrjeBr1yjBtFOXWwu7NaMSLgF/XnLpXdW25Q22FITYXRhPGlR+jxQUp14bo&#10;RtB9GOQfouiIkHDpEeqGOII2RvwC1QlqlFW1O6Oqi1RdC8pDDpBNEj/I5q4hmodcoDhWH8tk/x8s&#10;fbl9bZBgFT7HSJIOKNp93n3bfd19Qee+Or22JTjdaXBzw5UagOWQqdW3ir6zSKrrhsg1f2KM6htO&#10;GESX+JPRydERx3qQVf9CMbiGbJwKQENtOl86KAYCdGDp/sgMHxyisJmmeRLPcowo2JJkmuVF4C4i&#10;5eG4NtY946pDflJhA9QHeLK9tc6HQ8qDi7/NqlawpWjbsDDr1XVr0JaATJbhCxk8cGuld5bKHxsR&#10;xx2IEu7wNh9voP1jkaRZfJUWk+V0PptkyyyfFLN4PomT4qqYxlmR3Sw/+QCTrGwEY1zeCskPEkyy&#10;v6N43wyjeIIIUV/hIk/zkaM/JhmH73dJdsJBR7aiq/D86ERKz+xTySBtUjoi2nEe/Rx+qDLU4PAP&#10;VQk68NSPInDDagiCSw/yWil2D8IwCmgD9uE1gUmjzAeMeujMCtv3G2I4Ru1zCeIqkizzrRwWWT5L&#10;YWFOLatTC5EUoCrsMBqn125s/402Yt3ATaOcpXoCgqxFkIpX7hjVXsbQfSGn/Uvh2/t0Hbx+vGeL&#10;7wAAAP//AwBQSwMEFAAGAAgAAAAhAHOGYvPdAAAACAEAAA8AAABkcnMvZG93bnJldi54bWxMj0FP&#10;wkAQhe8m/ofNkHgxsgWxhdotURMNV5AfMG2HtqE723QXWv6940mP897Lm+9l28l26kqDbx0bWMwj&#10;UMSlq1quDRy/P5/WoHxArrBzTAZu5GGb399lmFZu5D1dD6FWUsI+RQNNCH2qtS8bsujnricW7+QG&#10;i0HOodbVgKOU204voyjWFluWDw329NFQeT5crIHTbnx82YzFVzgm+1X8jm1SuJsxD7Pp7RVUoCn8&#10;heEXX9AhF6bCXbjyqjOQLCUo8ioGJfZzvEhAFSJs1hHoPNP/B+Q/AAAA//8DAFBLAQItABQABgAI&#10;AAAAIQC2gziS/gAAAOEBAAATAAAAAAAAAAAAAAAAAAAAAABbQ29udGVudF9UeXBlc10ueG1sUEsB&#10;Ai0AFAAGAAgAAAAhADj9If/WAAAAlAEAAAsAAAAAAAAAAAAAAAAALwEAAF9yZWxzLy5yZWxzUEsB&#10;Ai0AFAAGAAgAAAAhACtnhLWUAgAAFwUAAA4AAAAAAAAAAAAAAAAALgIAAGRycy9lMm9Eb2MueG1s&#10;UEsBAi0AFAAGAAgAAAAhAHOGYvPdAAAACAEAAA8AAAAAAAAAAAAAAAAA7gQAAGRycy9kb3ducmV2&#10;LnhtbFBLBQYAAAAABAAEAPMAAAD4BQAAAAA=&#10;" o:allowincell="f" stroked="f">
            <v:textbox>
              <w:txbxContent>
                <w:p w:rsidR="007F07E6" w:rsidRDefault="007F07E6" w:rsidP="007F07E6">
                  <w:pPr>
                    <w:jc w:val="center"/>
                  </w:pPr>
                  <w:r>
                    <w:t>РОССИЙСКАЯ ФЕДЕРАЦИЯ</w:t>
                  </w:r>
                </w:p>
                <w:p w:rsidR="007F07E6" w:rsidRDefault="007F07E6" w:rsidP="007F07E6">
                  <w:pPr>
                    <w:jc w:val="center"/>
                  </w:pPr>
                  <w:r>
                    <w:t>РЕСПУБЛИКА АЛТАЙ</w:t>
                  </w:r>
                </w:p>
                <w:p w:rsidR="007F07E6" w:rsidRDefault="007F07E6" w:rsidP="007F07E6">
                  <w:pPr>
                    <w:jc w:val="center"/>
                  </w:pPr>
                  <w:r>
                    <w:t>Сельская администрация</w:t>
                  </w:r>
                </w:p>
                <w:p w:rsidR="007F07E6" w:rsidRDefault="007F07E6" w:rsidP="007F07E6">
                  <w:pPr>
                    <w:jc w:val="center"/>
                  </w:pPr>
                  <w:r>
                    <w:t>Муниципальное образование</w:t>
                  </w:r>
                </w:p>
                <w:p w:rsidR="007F07E6" w:rsidRDefault="007F07E6" w:rsidP="007F07E6">
                  <w:pPr>
                    <w:jc w:val="center"/>
                  </w:pPr>
                  <w:proofErr w:type="spellStart"/>
                  <w:r>
                    <w:t>Чергинское</w:t>
                  </w:r>
                  <w:proofErr w:type="spellEnd"/>
                  <w:r>
                    <w:t xml:space="preserve"> сельское поселение</w:t>
                  </w:r>
                </w:p>
              </w:txbxContent>
            </v:textbox>
          </v:shape>
        </w:pict>
      </w:r>
      <w:r w:rsidRPr="001C2044">
        <w:rPr>
          <w:noProof/>
        </w:rPr>
        <w:pict>
          <v:shape id="Поле 2" o:spid="_x0000_s1029" type="#_x0000_t202" style="position:absolute;left:0;text-align:left;margin-left:3.6pt;margin-top:7.3pt;width:177.25pt;height:91.7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rRHkwIAABcFAAAOAAAAZHJzL2Uyb0RvYy54bWysVNuO0zAQfUfiHyy/d3MhaZto09VeKEJa&#10;LtLCB7iO01g4trHdJgviW/gKnpD4hn4SY6ctZQEJIfLg2J7x8cycMz6/GDqBtsxYrmSFk7MYIyap&#10;qrlcV/jtm+VkjpF1RNZEKMkqfM8svlg8fnTe65KlqlWiZgYBiLRlryvcOqfLKLK0ZR2xZ0ozCcZG&#10;mY44WJp1VBvSA3onojSOp1GvTK2Nosxa2L0ZjXgR8JuGUfeqaSxzSFQYYnNhNGFc+TFanJNybYhu&#10;Od2HQf4hio5wCZceoW6II2hj+C9QHadGWdW4M6q6SDUNpyzkANkk8YNs7lqiWcgFimP1sUz2/8HS&#10;l9vXBvG6wilGknRA0e7z7tvu6+4LSn11em1LcLrT4OaGKzUAyyFTq28VfWeRVNctkWt2aYzqW0Zq&#10;iC7xJ6OToyOO9SCr/oWq4RqycSoADY3pfOmgGAjQgaX7IzNscIjCZprmSTzLMaJgS5JplheBu4iU&#10;h+PaWPeMqQ75SYUNUB/gyfbWOh8OKQ8u/jarBK+XXIiwMOvVtTBoS0Amy/CFDB64CemdpfLHRsRx&#10;B6KEO7zNxxto/1gkaRZfpcVkOZ3PJtkyyyfFLJ5P4qS4KqZxVmQ3y08+wCQrW17XTN5yyQ4STLK/&#10;o3jfDKN4gghRX+EiT/ORoz8mGYfvd0l23EFHCt5VeH50IqVn9qmsIW1SOsLFOI9+Dj9UGWpw+Ieq&#10;BB146kcRuGE1BME9Ochrpep7EIZRQBuwD68JTFplPmDUQ2dW2L7fEMMwEs8liKtIssy3clhk+SyF&#10;hTm1rE4tRFKAqrDDaJxeu7H9N9rwdQs3jXKW6hIE2fAgFa/cMaq9jKH7Qk77l8K39+k6eP14zxbf&#10;AQAA//8DAFBLAwQUAAYACAAAACEAc4Zi890AAAAIAQAADwAAAGRycy9kb3ducmV2LnhtbEyPQU/C&#10;QBCF7yb+h82QeDGyBbGF2i1REw1XkB8wbYe2oTvbdBda/r3jSY/z3sub72XbyXbqSoNvHRtYzCNQ&#10;xKWrWq4NHL8/n9agfECusHNMBm7kYZvf32WYVm7kPV0PoVZSwj5FA00Ifaq1Lxuy6OeuJxbv5AaL&#10;Qc6h1tWAo5TbTi+jKNYWW5YPDfb00VB5PlysgdNufHzZjMVXOCb7VfyObVK4mzEPs+ntFVSgKfyF&#10;4Rdf0CEXpsJduPKqM5AsJSjyKgYl9nO8SEAVImzWEeg80/8H5D8AAAD//wMAUEsBAi0AFAAGAAgA&#10;AAAhALaDOJL+AAAA4QEAABMAAAAAAAAAAAAAAAAAAAAAAFtDb250ZW50X1R5cGVzXS54bWxQSwEC&#10;LQAUAAYACAAAACEAOP0h/9YAAACUAQAACwAAAAAAAAAAAAAAAAAvAQAAX3JlbHMvLnJlbHNQSwEC&#10;LQAUAAYACAAAACEAvRK0R5MCAAAXBQAADgAAAAAAAAAAAAAAAAAuAgAAZHJzL2Uyb0RvYy54bWxQ&#10;SwECLQAUAAYACAAAACEAc4Zi890AAAAIAQAADwAAAAAAAAAAAAAAAADtBAAAZHJzL2Rvd25yZXYu&#10;eG1sUEsFBgAAAAAEAAQA8wAAAPcFAAAAAA==&#10;" o:allowincell="f" stroked="f">
            <v:textbox>
              <w:txbxContent>
                <w:p w:rsidR="007F07E6" w:rsidRDefault="007F07E6" w:rsidP="007F07E6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РОССИЙСКАЯ ФЕДЕРАЦИЯ</w:t>
                  </w:r>
                </w:p>
                <w:p w:rsidR="007F07E6" w:rsidRDefault="007F07E6" w:rsidP="007F07E6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РЕСПУБЛИКА АЛТАЙ</w:t>
                  </w:r>
                </w:p>
                <w:p w:rsidR="007F07E6" w:rsidRDefault="007F07E6" w:rsidP="007F07E6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ШЕБАЛИНСКИЙ РАЙОН</w:t>
                  </w:r>
                </w:p>
                <w:p w:rsidR="007F07E6" w:rsidRPr="0026656B" w:rsidRDefault="007F07E6" w:rsidP="007F07E6">
                  <w:pPr>
                    <w:jc w:val="center"/>
                    <w:rPr>
                      <w:sz w:val="26"/>
                      <w:szCs w:val="26"/>
                    </w:rPr>
                  </w:pPr>
                  <w:r w:rsidRPr="0026656B">
                    <w:rPr>
                      <w:sz w:val="26"/>
                      <w:szCs w:val="26"/>
                    </w:rPr>
                    <w:t>Сельская администрация</w:t>
                  </w:r>
                </w:p>
                <w:p w:rsidR="007F07E6" w:rsidRPr="0026656B" w:rsidRDefault="007F07E6" w:rsidP="007F07E6">
                  <w:pPr>
                    <w:jc w:val="center"/>
                    <w:rPr>
                      <w:sz w:val="26"/>
                      <w:szCs w:val="26"/>
                    </w:rPr>
                  </w:pPr>
                  <w:r w:rsidRPr="0026656B">
                    <w:rPr>
                      <w:sz w:val="26"/>
                      <w:szCs w:val="26"/>
                    </w:rPr>
                    <w:t>Муниципальное образование</w:t>
                  </w:r>
                </w:p>
                <w:p w:rsidR="007F07E6" w:rsidRDefault="00614DAE" w:rsidP="007F07E6">
                  <w:pPr>
                    <w:jc w:val="center"/>
                    <w:rPr>
                      <w:sz w:val="24"/>
                      <w:szCs w:val="24"/>
                    </w:rPr>
                  </w:pPr>
                  <w:r w:rsidRPr="0026656B">
                    <w:rPr>
                      <w:sz w:val="26"/>
                      <w:szCs w:val="26"/>
                    </w:rPr>
                    <w:t>Беш-Озек</w:t>
                  </w:r>
                  <w:r w:rsidR="007F07E6" w:rsidRPr="0026656B">
                    <w:rPr>
                      <w:sz w:val="26"/>
                      <w:szCs w:val="26"/>
                    </w:rPr>
                    <w:t>ское сельское</w:t>
                  </w:r>
                  <w:r w:rsidR="007F07E6">
                    <w:rPr>
                      <w:sz w:val="24"/>
                      <w:szCs w:val="24"/>
                    </w:rPr>
                    <w:t xml:space="preserve"> поселение</w:t>
                  </w:r>
                </w:p>
              </w:txbxContent>
            </v:textbox>
          </v:shape>
        </w:pict>
      </w:r>
      <w:r w:rsidR="007F07E6">
        <w:rPr>
          <w:noProof/>
          <w:sz w:val="28"/>
          <w:szCs w:val="28"/>
        </w:rPr>
        <w:drawing>
          <wp:inline distT="0" distB="0" distL="0" distR="0">
            <wp:extent cx="897255" cy="8280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25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7E6" w:rsidRDefault="007F07E6" w:rsidP="007F07E6">
      <w:pPr>
        <w:jc w:val="center"/>
        <w:rPr>
          <w:sz w:val="28"/>
          <w:szCs w:val="28"/>
        </w:rPr>
      </w:pPr>
    </w:p>
    <w:p w:rsidR="007F07E6" w:rsidRDefault="007F07E6" w:rsidP="007F07E6">
      <w:pPr>
        <w:jc w:val="both"/>
        <w:rPr>
          <w:b/>
          <w:sz w:val="28"/>
          <w:szCs w:val="28"/>
        </w:rPr>
      </w:pPr>
    </w:p>
    <w:p w:rsidR="007F07E6" w:rsidRDefault="007F07E6" w:rsidP="007F07E6">
      <w:pPr>
        <w:jc w:val="both"/>
        <w:rPr>
          <w:sz w:val="28"/>
          <w:szCs w:val="28"/>
        </w:rPr>
      </w:pPr>
    </w:p>
    <w:p w:rsidR="007F07E6" w:rsidRDefault="007F07E6" w:rsidP="007F07E6">
      <w:pPr>
        <w:rPr>
          <w:b/>
        </w:rPr>
      </w:pPr>
    </w:p>
    <w:p w:rsidR="007F07E6" w:rsidRDefault="007F07E6" w:rsidP="007F07E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ПОСТАНОВЛЕНИЕ                             </w:t>
      </w:r>
      <w:r w:rsidRPr="0026656B">
        <w:rPr>
          <w:sz w:val="28"/>
          <w:szCs w:val="28"/>
        </w:rPr>
        <w:t>с.</w:t>
      </w:r>
      <w:r w:rsidR="0026656B">
        <w:rPr>
          <w:sz w:val="28"/>
          <w:szCs w:val="28"/>
        </w:rPr>
        <w:t xml:space="preserve"> </w:t>
      </w:r>
      <w:r w:rsidR="00614DAE" w:rsidRPr="0026656B">
        <w:rPr>
          <w:sz w:val="28"/>
          <w:szCs w:val="28"/>
        </w:rPr>
        <w:t>Беш-Озек</w:t>
      </w:r>
      <w:r w:rsidR="00614DAE">
        <w:rPr>
          <w:sz w:val="24"/>
          <w:szCs w:val="24"/>
        </w:rPr>
        <w:t xml:space="preserve">                                  </w:t>
      </w:r>
      <w:r>
        <w:rPr>
          <w:b/>
          <w:sz w:val="24"/>
          <w:szCs w:val="24"/>
          <w:lang w:val="en-US"/>
        </w:rPr>
        <w:t>JO</w:t>
      </w:r>
      <w:proofErr w:type="gramStart"/>
      <w:r>
        <w:rPr>
          <w:b/>
          <w:sz w:val="24"/>
          <w:szCs w:val="24"/>
        </w:rPr>
        <w:t>П</w:t>
      </w:r>
      <w:proofErr w:type="gramEnd"/>
      <w:r>
        <w:rPr>
          <w:b/>
          <w:sz w:val="24"/>
          <w:szCs w:val="24"/>
        </w:rPr>
        <w:t xml:space="preserve"> </w:t>
      </w:r>
    </w:p>
    <w:p w:rsidR="007F07E6" w:rsidRDefault="007F07E6" w:rsidP="007F07E6">
      <w:pPr>
        <w:rPr>
          <w:b/>
          <w:sz w:val="24"/>
          <w:szCs w:val="24"/>
        </w:rPr>
      </w:pPr>
    </w:p>
    <w:p w:rsidR="007F07E6" w:rsidRDefault="007F07E6" w:rsidP="007F07E6">
      <w:pPr>
        <w:rPr>
          <w:b/>
          <w:sz w:val="24"/>
          <w:szCs w:val="24"/>
        </w:rPr>
      </w:pPr>
    </w:p>
    <w:p w:rsidR="00C04AEC" w:rsidRPr="0026656B" w:rsidRDefault="0026656B" w:rsidP="00C04AEC">
      <w:pPr>
        <w:rPr>
          <w:sz w:val="28"/>
          <w:szCs w:val="28"/>
        </w:rPr>
      </w:pPr>
      <w:r>
        <w:rPr>
          <w:sz w:val="28"/>
          <w:szCs w:val="28"/>
        </w:rPr>
        <w:t>от  07</w:t>
      </w:r>
      <w:r w:rsidR="00C04AEC" w:rsidRPr="0026656B">
        <w:rPr>
          <w:sz w:val="28"/>
          <w:szCs w:val="28"/>
        </w:rPr>
        <w:t xml:space="preserve">  декабря </w:t>
      </w:r>
      <w:r>
        <w:rPr>
          <w:sz w:val="28"/>
          <w:szCs w:val="28"/>
        </w:rPr>
        <w:t xml:space="preserve"> </w:t>
      </w:r>
      <w:r w:rsidR="00C04AEC" w:rsidRPr="0026656B">
        <w:rPr>
          <w:sz w:val="28"/>
          <w:szCs w:val="28"/>
        </w:rPr>
        <w:t>2018</w:t>
      </w:r>
      <w:r w:rsidR="007F07E6" w:rsidRPr="0026656B">
        <w:rPr>
          <w:sz w:val="28"/>
          <w:szCs w:val="28"/>
        </w:rPr>
        <w:t xml:space="preserve"> года                                   </w:t>
      </w:r>
      <w:r w:rsidR="00614DAE" w:rsidRPr="0026656B">
        <w:rPr>
          <w:sz w:val="28"/>
          <w:szCs w:val="28"/>
        </w:rPr>
        <w:t xml:space="preserve">       </w:t>
      </w:r>
      <w:r w:rsidR="007F07E6" w:rsidRPr="0026656B">
        <w:rPr>
          <w:sz w:val="28"/>
          <w:szCs w:val="28"/>
        </w:rPr>
        <w:t xml:space="preserve">                   № </w:t>
      </w:r>
      <w:r w:rsidR="001A43FB" w:rsidRPr="0026656B">
        <w:rPr>
          <w:sz w:val="28"/>
          <w:szCs w:val="28"/>
        </w:rPr>
        <w:t>2</w:t>
      </w:r>
      <w:r w:rsidR="009305AA">
        <w:rPr>
          <w:sz w:val="28"/>
          <w:szCs w:val="28"/>
        </w:rPr>
        <w:t>7</w:t>
      </w:r>
    </w:p>
    <w:p w:rsidR="00C04AEC" w:rsidRPr="0026656B" w:rsidRDefault="00C04AEC" w:rsidP="00C04AEC">
      <w:pPr>
        <w:rPr>
          <w:b/>
          <w:sz w:val="28"/>
          <w:szCs w:val="28"/>
        </w:rPr>
      </w:pPr>
    </w:p>
    <w:p w:rsidR="00C04AEC" w:rsidRPr="0026656B" w:rsidRDefault="00C04AEC" w:rsidP="00C04AEC">
      <w:pPr>
        <w:rPr>
          <w:b/>
          <w:sz w:val="28"/>
          <w:szCs w:val="28"/>
        </w:rPr>
      </w:pPr>
    </w:p>
    <w:p w:rsidR="00C04AEC" w:rsidRPr="0026656B" w:rsidRDefault="00C04AEC" w:rsidP="00C04AEC">
      <w:pPr>
        <w:rPr>
          <w:b/>
          <w:bCs/>
          <w:sz w:val="28"/>
          <w:szCs w:val="28"/>
        </w:rPr>
      </w:pPr>
    </w:p>
    <w:p w:rsidR="00C04AEC" w:rsidRPr="0026656B" w:rsidRDefault="00C04AEC" w:rsidP="0026656B">
      <w:pPr>
        <w:jc w:val="center"/>
        <w:rPr>
          <w:b/>
          <w:sz w:val="28"/>
          <w:szCs w:val="28"/>
        </w:rPr>
      </w:pPr>
      <w:r w:rsidRPr="0026656B">
        <w:rPr>
          <w:b/>
          <w:bCs/>
          <w:sz w:val="28"/>
          <w:szCs w:val="28"/>
        </w:rPr>
        <w:t>Об утверждении Порядка формирования, ведения, обязательного</w:t>
      </w:r>
    </w:p>
    <w:p w:rsidR="00C04AEC" w:rsidRPr="0026656B" w:rsidRDefault="00C04AEC" w:rsidP="0026656B">
      <w:pPr>
        <w:shd w:val="clear" w:color="auto" w:fill="FFFFFF"/>
        <w:spacing w:line="322" w:lineRule="exact"/>
        <w:ind w:left="34"/>
        <w:jc w:val="center"/>
        <w:rPr>
          <w:sz w:val="28"/>
          <w:szCs w:val="28"/>
        </w:rPr>
      </w:pPr>
      <w:r w:rsidRPr="0026656B">
        <w:rPr>
          <w:b/>
          <w:bCs/>
          <w:sz w:val="28"/>
          <w:szCs w:val="28"/>
        </w:rPr>
        <w:t xml:space="preserve">опубликования перечня муниципального имущества, свободного </w:t>
      </w:r>
      <w:proofErr w:type="gramStart"/>
      <w:r w:rsidRPr="0026656B">
        <w:rPr>
          <w:b/>
          <w:bCs/>
          <w:sz w:val="28"/>
          <w:szCs w:val="28"/>
        </w:rPr>
        <w:t>от</w:t>
      </w:r>
      <w:proofErr w:type="gramEnd"/>
    </w:p>
    <w:p w:rsidR="00C04AEC" w:rsidRPr="0026656B" w:rsidRDefault="00C04AEC" w:rsidP="0026656B">
      <w:pPr>
        <w:shd w:val="clear" w:color="auto" w:fill="FFFFFF"/>
        <w:spacing w:line="322" w:lineRule="exact"/>
        <w:ind w:left="43"/>
        <w:jc w:val="center"/>
        <w:rPr>
          <w:sz w:val="28"/>
          <w:szCs w:val="28"/>
        </w:rPr>
      </w:pPr>
      <w:proofErr w:type="gramStart"/>
      <w:r w:rsidRPr="0026656B">
        <w:rPr>
          <w:b/>
          <w:bCs/>
          <w:sz w:val="28"/>
          <w:szCs w:val="28"/>
        </w:rPr>
        <w:t>прав третьих лиц (за исключением имущественных прав субъектов</w:t>
      </w:r>
      <w:proofErr w:type="gramEnd"/>
    </w:p>
    <w:p w:rsidR="00C04AEC" w:rsidRPr="0026656B" w:rsidRDefault="00C04AEC" w:rsidP="0026656B">
      <w:pPr>
        <w:shd w:val="clear" w:color="auto" w:fill="FFFFFF"/>
        <w:spacing w:line="322" w:lineRule="exact"/>
        <w:ind w:left="67"/>
        <w:jc w:val="center"/>
        <w:rPr>
          <w:b/>
          <w:bCs/>
          <w:sz w:val="28"/>
          <w:szCs w:val="28"/>
        </w:rPr>
      </w:pPr>
      <w:r w:rsidRPr="0026656B">
        <w:rPr>
          <w:b/>
          <w:bCs/>
          <w:sz w:val="28"/>
          <w:szCs w:val="28"/>
        </w:rPr>
        <w:t>малого и среднего предпринимательства)</w:t>
      </w:r>
    </w:p>
    <w:p w:rsidR="00C04AEC" w:rsidRPr="0026656B" w:rsidRDefault="00C04AEC" w:rsidP="0026656B">
      <w:pPr>
        <w:shd w:val="clear" w:color="auto" w:fill="FFFFFF"/>
        <w:spacing w:line="322" w:lineRule="exact"/>
        <w:ind w:left="67"/>
        <w:jc w:val="center"/>
        <w:rPr>
          <w:sz w:val="28"/>
          <w:szCs w:val="28"/>
        </w:rPr>
      </w:pPr>
    </w:p>
    <w:p w:rsidR="00C04AEC" w:rsidRPr="0026656B" w:rsidRDefault="0026656B" w:rsidP="0026656B">
      <w:pPr>
        <w:shd w:val="clear" w:color="auto" w:fill="FFFFFF"/>
        <w:spacing w:before="307" w:line="312" w:lineRule="exact"/>
        <w:ind w:left="67" w:right="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04AEC" w:rsidRPr="0026656B">
        <w:rPr>
          <w:sz w:val="28"/>
          <w:szCs w:val="28"/>
        </w:rPr>
        <w:t xml:space="preserve">В соответствии с частью 4.1 статьи 18 Федерального закона от 24.07.2007 № 209-ФЗ «О развитии малого и среднего предпринимательства в Российской Федерации", сельская </w:t>
      </w:r>
      <w:r w:rsidRPr="0026656B">
        <w:rPr>
          <w:sz w:val="28"/>
          <w:szCs w:val="28"/>
        </w:rPr>
        <w:t>а</w:t>
      </w:r>
      <w:r w:rsidR="00C04AEC" w:rsidRPr="0026656B">
        <w:rPr>
          <w:sz w:val="28"/>
          <w:szCs w:val="28"/>
        </w:rPr>
        <w:t>дминистрация муниципального образования Беш-Озекское сельское</w:t>
      </w:r>
      <w:r w:rsidRPr="0026656B">
        <w:rPr>
          <w:sz w:val="28"/>
          <w:szCs w:val="28"/>
        </w:rPr>
        <w:t xml:space="preserve"> </w:t>
      </w:r>
      <w:r w:rsidR="00C04AEC" w:rsidRPr="0026656B">
        <w:rPr>
          <w:sz w:val="28"/>
          <w:szCs w:val="28"/>
        </w:rPr>
        <w:t>поселение постановляет:</w:t>
      </w:r>
    </w:p>
    <w:p w:rsidR="00C04AEC" w:rsidRPr="0026656B" w:rsidRDefault="00C04AEC" w:rsidP="00C04AEC">
      <w:pPr>
        <w:shd w:val="clear" w:color="auto" w:fill="FFFFFF"/>
        <w:spacing w:before="10" w:line="312" w:lineRule="exact"/>
        <w:ind w:left="720"/>
        <w:rPr>
          <w:sz w:val="28"/>
          <w:szCs w:val="28"/>
        </w:rPr>
        <w:sectPr w:rsidR="00C04AEC" w:rsidRPr="0026656B" w:rsidSect="00C04AEC">
          <w:pgSz w:w="11909" w:h="16834"/>
          <w:pgMar w:top="977" w:right="830" w:bottom="360" w:left="1878" w:header="720" w:footer="720" w:gutter="0"/>
          <w:cols w:space="60"/>
          <w:noEndnote/>
        </w:sectPr>
      </w:pPr>
    </w:p>
    <w:p w:rsidR="00C04AEC" w:rsidRPr="0026656B" w:rsidRDefault="0026656B" w:rsidP="0026656B">
      <w:pPr>
        <w:shd w:val="clear" w:color="auto" w:fill="FFFFFF"/>
        <w:tabs>
          <w:tab w:val="left" w:pos="993"/>
        </w:tabs>
        <w:spacing w:line="317" w:lineRule="exact"/>
        <w:ind w:hanging="1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Pr="0026656B">
        <w:rPr>
          <w:sz w:val="28"/>
          <w:szCs w:val="28"/>
        </w:rPr>
        <w:t xml:space="preserve">1.Утвердить </w:t>
      </w:r>
      <w:r w:rsidR="00C04AEC" w:rsidRPr="0026656B">
        <w:rPr>
          <w:sz w:val="28"/>
          <w:szCs w:val="28"/>
        </w:rPr>
        <w:t>Порядок формирования, ведения, обязательного опубликования перечня имущества муниципального образования Беш-Озекское сельское поселение, свободного от прав третьих лиц (за исключением имущественных прав субъектов малого и среднего предпринимательства) согласно приложению.</w:t>
      </w:r>
    </w:p>
    <w:p w:rsidR="00C04AEC" w:rsidRPr="0026656B" w:rsidRDefault="0026656B" w:rsidP="0026656B">
      <w:pPr>
        <w:shd w:val="clear" w:color="auto" w:fill="FFFFFF"/>
        <w:spacing w:line="317" w:lineRule="exact"/>
        <w:ind w:firstLine="706"/>
        <w:jc w:val="both"/>
        <w:rPr>
          <w:sz w:val="28"/>
          <w:szCs w:val="28"/>
        </w:rPr>
      </w:pPr>
      <w:r w:rsidRPr="0026656B">
        <w:rPr>
          <w:sz w:val="28"/>
          <w:szCs w:val="28"/>
        </w:rPr>
        <w:t>2.</w:t>
      </w:r>
      <w:r w:rsidR="00C04AEC" w:rsidRPr="0026656B">
        <w:rPr>
          <w:sz w:val="28"/>
          <w:szCs w:val="28"/>
        </w:rPr>
        <w:t>Опубликовать настоящее Постановление на информационном стенде.</w:t>
      </w:r>
    </w:p>
    <w:p w:rsidR="00C04AEC" w:rsidRPr="0026656B" w:rsidRDefault="00C04AEC" w:rsidP="0026656B">
      <w:pPr>
        <w:shd w:val="clear" w:color="auto" w:fill="FFFFFF"/>
        <w:tabs>
          <w:tab w:val="left" w:pos="1229"/>
        </w:tabs>
        <w:spacing w:line="317" w:lineRule="exact"/>
        <w:ind w:firstLine="715"/>
        <w:jc w:val="both"/>
        <w:rPr>
          <w:sz w:val="28"/>
          <w:szCs w:val="28"/>
        </w:rPr>
      </w:pPr>
      <w:r w:rsidRPr="0026656B">
        <w:rPr>
          <w:spacing w:val="-10"/>
          <w:sz w:val="28"/>
          <w:szCs w:val="28"/>
        </w:rPr>
        <w:t>3.</w:t>
      </w:r>
      <w:r w:rsidRPr="0026656B">
        <w:rPr>
          <w:sz w:val="28"/>
          <w:szCs w:val="28"/>
        </w:rPr>
        <w:t>Разместить</w:t>
      </w:r>
      <w:r w:rsidR="0026656B" w:rsidRPr="0026656B">
        <w:rPr>
          <w:sz w:val="28"/>
          <w:szCs w:val="28"/>
        </w:rPr>
        <w:t>,</w:t>
      </w:r>
      <w:r w:rsidRPr="0026656B">
        <w:rPr>
          <w:sz w:val="28"/>
          <w:szCs w:val="28"/>
        </w:rPr>
        <w:t xml:space="preserve"> настоящее Постановление на официальном сайте муниципального образования Беш-Озекское сельское поселение в сети Интернет.</w:t>
      </w:r>
    </w:p>
    <w:p w:rsidR="00C04AEC" w:rsidRPr="0026656B" w:rsidRDefault="00C04AEC" w:rsidP="0026656B">
      <w:pPr>
        <w:shd w:val="clear" w:color="auto" w:fill="FFFFFF"/>
        <w:tabs>
          <w:tab w:val="left" w:pos="1003"/>
        </w:tabs>
        <w:spacing w:line="317" w:lineRule="exact"/>
        <w:ind w:firstLine="706"/>
        <w:jc w:val="both"/>
        <w:rPr>
          <w:sz w:val="28"/>
          <w:szCs w:val="28"/>
        </w:rPr>
      </w:pPr>
      <w:r w:rsidRPr="0026656B">
        <w:rPr>
          <w:spacing w:val="-7"/>
          <w:sz w:val="28"/>
          <w:szCs w:val="28"/>
        </w:rPr>
        <w:t>4.</w:t>
      </w:r>
      <w:proofErr w:type="gramStart"/>
      <w:r w:rsidRPr="0026656B">
        <w:rPr>
          <w:sz w:val="28"/>
          <w:szCs w:val="28"/>
        </w:rPr>
        <w:t>Контроль за</w:t>
      </w:r>
      <w:proofErr w:type="gramEnd"/>
      <w:r w:rsidRPr="0026656B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04AEC" w:rsidRPr="0026656B" w:rsidRDefault="00C04AEC" w:rsidP="0026656B">
      <w:pPr>
        <w:shd w:val="clear" w:color="auto" w:fill="FFFFFF"/>
        <w:tabs>
          <w:tab w:val="left" w:pos="1003"/>
        </w:tabs>
        <w:spacing w:line="317" w:lineRule="exact"/>
        <w:ind w:firstLine="706"/>
        <w:jc w:val="both"/>
        <w:rPr>
          <w:sz w:val="28"/>
          <w:szCs w:val="28"/>
        </w:rPr>
      </w:pPr>
    </w:p>
    <w:p w:rsidR="00C04AEC" w:rsidRPr="0026656B" w:rsidRDefault="00C04AEC" w:rsidP="00C04AEC">
      <w:pPr>
        <w:shd w:val="clear" w:color="auto" w:fill="FFFFFF"/>
        <w:tabs>
          <w:tab w:val="left" w:pos="1003"/>
        </w:tabs>
        <w:spacing w:line="317" w:lineRule="exact"/>
        <w:ind w:left="14" w:right="5" w:firstLine="706"/>
        <w:jc w:val="both"/>
        <w:rPr>
          <w:sz w:val="28"/>
          <w:szCs w:val="28"/>
        </w:rPr>
      </w:pPr>
    </w:p>
    <w:p w:rsidR="00C04AEC" w:rsidRPr="0026656B" w:rsidRDefault="00C04AEC" w:rsidP="00C04AEC">
      <w:pPr>
        <w:shd w:val="clear" w:color="auto" w:fill="FFFFFF"/>
        <w:tabs>
          <w:tab w:val="left" w:pos="1003"/>
        </w:tabs>
        <w:spacing w:line="317" w:lineRule="exact"/>
        <w:ind w:left="14" w:right="5" w:firstLine="706"/>
        <w:jc w:val="both"/>
        <w:rPr>
          <w:sz w:val="28"/>
          <w:szCs w:val="28"/>
        </w:rPr>
      </w:pPr>
    </w:p>
    <w:p w:rsidR="00C04AEC" w:rsidRPr="0026656B" w:rsidRDefault="00C04AEC" w:rsidP="00C04AEC">
      <w:pPr>
        <w:shd w:val="clear" w:color="auto" w:fill="FFFFFF"/>
        <w:tabs>
          <w:tab w:val="left" w:pos="1003"/>
        </w:tabs>
        <w:spacing w:line="317" w:lineRule="exact"/>
        <w:ind w:left="14" w:right="5" w:firstLine="706"/>
        <w:jc w:val="both"/>
        <w:rPr>
          <w:sz w:val="28"/>
          <w:szCs w:val="28"/>
        </w:rPr>
      </w:pPr>
      <w:r w:rsidRPr="0026656B">
        <w:rPr>
          <w:sz w:val="28"/>
          <w:szCs w:val="28"/>
        </w:rPr>
        <w:t>.</w:t>
      </w:r>
    </w:p>
    <w:p w:rsidR="0026656B" w:rsidRPr="0026656B" w:rsidRDefault="00C04AEC" w:rsidP="00C04AEC">
      <w:pPr>
        <w:shd w:val="clear" w:color="auto" w:fill="FFFFFF"/>
        <w:rPr>
          <w:sz w:val="28"/>
          <w:szCs w:val="28"/>
        </w:rPr>
      </w:pPr>
      <w:r w:rsidRPr="0026656B">
        <w:rPr>
          <w:sz w:val="28"/>
          <w:szCs w:val="28"/>
        </w:rPr>
        <w:t xml:space="preserve">  Глава МО Беш-Озекское </w:t>
      </w:r>
    </w:p>
    <w:p w:rsidR="00C04AEC" w:rsidRPr="00C04AEC" w:rsidRDefault="0026656B" w:rsidP="00C04AEC">
      <w:pPr>
        <w:shd w:val="clear" w:color="auto" w:fill="FFFFFF"/>
        <w:rPr>
          <w:sz w:val="28"/>
          <w:szCs w:val="28"/>
        </w:rPr>
        <w:sectPr w:rsidR="00C04AEC" w:rsidRPr="00C04AEC">
          <w:type w:val="continuous"/>
          <w:pgSz w:w="11909" w:h="16834"/>
          <w:pgMar w:top="977" w:right="830" w:bottom="360" w:left="1897" w:header="720" w:footer="720" w:gutter="0"/>
          <w:cols w:space="60"/>
          <w:noEndnote/>
        </w:sectPr>
      </w:pPr>
      <w:r w:rsidRPr="0026656B">
        <w:rPr>
          <w:sz w:val="28"/>
          <w:szCs w:val="28"/>
        </w:rPr>
        <w:t xml:space="preserve">  </w:t>
      </w:r>
      <w:r w:rsidR="00C04AEC" w:rsidRPr="0026656B">
        <w:rPr>
          <w:sz w:val="28"/>
          <w:szCs w:val="28"/>
        </w:rPr>
        <w:t xml:space="preserve">сельское поселение                    </w:t>
      </w:r>
      <w:r w:rsidRPr="0026656B">
        <w:rPr>
          <w:sz w:val="28"/>
          <w:szCs w:val="28"/>
        </w:rPr>
        <w:t xml:space="preserve">                                  </w:t>
      </w:r>
      <w:r w:rsidR="00C04AEC" w:rsidRPr="0026656B">
        <w:rPr>
          <w:sz w:val="28"/>
          <w:szCs w:val="28"/>
        </w:rPr>
        <w:t xml:space="preserve">         Быкин</w:t>
      </w:r>
      <w:r w:rsidRPr="0026656B">
        <w:rPr>
          <w:sz w:val="28"/>
          <w:szCs w:val="28"/>
        </w:rPr>
        <w:t xml:space="preserve">  М.В.</w:t>
      </w:r>
    </w:p>
    <w:p w:rsidR="00C04AEC" w:rsidRDefault="00C04AEC" w:rsidP="0026656B">
      <w:pPr>
        <w:shd w:val="clear" w:color="auto" w:fill="FFFFFF"/>
        <w:spacing w:line="293" w:lineRule="exac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</w:t>
      </w:r>
      <w:r w:rsidR="0026656B"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>Приложение 1</w:t>
      </w:r>
    </w:p>
    <w:p w:rsidR="0026656B" w:rsidRDefault="0026656B" w:rsidP="0026656B">
      <w:pPr>
        <w:shd w:val="clear" w:color="auto" w:fill="FFFFFF"/>
        <w:spacing w:line="293" w:lineRule="exact"/>
        <w:ind w:left="4656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</w:t>
      </w:r>
      <w:r w:rsidR="00C04AEC">
        <w:rPr>
          <w:spacing w:val="-12"/>
          <w:sz w:val="28"/>
          <w:szCs w:val="28"/>
        </w:rPr>
        <w:t xml:space="preserve">к  Постановлению Главы </w:t>
      </w:r>
    </w:p>
    <w:p w:rsidR="00C04AEC" w:rsidRPr="0026656B" w:rsidRDefault="0026656B" w:rsidP="0026656B">
      <w:pPr>
        <w:shd w:val="clear" w:color="auto" w:fill="FFFFFF"/>
        <w:spacing w:line="293" w:lineRule="exact"/>
        <w:ind w:left="4656"/>
        <w:jc w:val="right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</w:t>
      </w:r>
      <w:r w:rsidR="00C04AEC">
        <w:rPr>
          <w:spacing w:val="-12"/>
          <w:sz w:val="28"/>
          <w:szCs w:val="28"/>
        </w:rPr>
        <w:t>от  07  декабря</w:t>
      </w:r>
      <w:r>
        <w:rPr>
          <w:spacing w:val="-12"/>
          <w:sz w:val="28"/>
          <w:szCs w:val="28"/>
        </w:rPr>
        <w:t xml:space="preserve"> </w:t>
      </w:r>
      <w:r w:rsidR="00C04AEC">
        <w:rPr>
          <w:spacing w:val="-12"/>
          <w:sz w:val="28"/>
          <w:szCs w:val="28"/>
        </w:rPr>
        <w:t xml:space="preserve"> 2018 </w:t>
      </w:r>
      <w:r>
        <w:rPr>
          <w:spacing w:val="-12"/>
          <w:sz w:val="28"/>
          <w:szCs w:val="28"/>
        </w:rPr>
        <w:t xml:space="preserve"> </w:t>
      </w:r>
      <w:r w:rsidR="00C04AEC">
        <w:rPr>
          <w:spacing w:val="-12"/>
          <w:sz w:val="28"/>
          <w:szCs w:val="28"/>
        </w:rPr>
        <w:t>года</w:t>
      </w:r>
    </w:p>
    <w:p w:rsidR="00C04AEC" w:rsidRDefault="00C04AEC" w:rsidP="00C04AEC">
      <w:pPr>
        <w:shd w:val="clear" w:color="auto" w:fill="FFFFFF"/>
        <w:spacing w:before="950" w:line="317" w:lineRule="exact"/>
        <w:ind w:right="216"/>
        <w:jc w:val="center"/>
      </w:pPr>
      <w:r>
        <w:rPr>
          <w:b/>
          <w:bCs/>
          <w:sz w:val="28"/>
          <w:szCs w:val="28"/>
        </w:rPr>
        <w:t>Порядок формирования, ведения, обязательного опубликования</w:t>
      </w:r>
    </w:p>
    <w:p w:rsidR="00C04AEC" w:rsidRDefault="00C04AEC" w:rsidP="00C04AEC">
      <w:pPr>
        <w:shd w:val="clear" w:color="auto" w:fill="FFFFFF"/>
        <w:spacing w:line="317" w:lineRule="exact"/>
        <w:ind w:right="206"/>
        <w:jc w:val="center"/>
      </w:pPr>
      <w:proofErr w:type="gramStart"/>
      <w:r>
        <w:rPr>
          <w:b/>
          <w:bCs/>
          <w:sz w:val="28"/>
          <w:szCs w:val="28"/>
        </w:rPr>
        <w:t>перечня имущества муниципального образования Беш-Озекское сельское поселение, свободного от прав третьих лиц (за исключением</w:t>
      </w:r>
      <w:proofErr w:type="gramEnd"/>
    </w:p>
    <w:p w:rsidR="00C04AEC" w:rsidRDefault="00C04AEC" w:rsidP="00C04AEC">
      <w:pPr>
        <w:shd w:val="clear" w:color="auto" w:fill="FFFFFF"/>
        <w:spacing w:line="317" w:lineRule="exact"/>
        <w:ind w:right="187"/>
        <w:jc w:val="center"/>
      </w:pPr>
      <w:r>
        <w:rPr>
          <w:b/>
          <w:bCs/>
          <w:sz w:val="28"/>
          <w:szCs w:val="28"/>
        </w:rPr>
        <w:t>имущественных прав субъектов малого и среднего</w:t>
      </w:r>
    </w:p>
    <w:p w:rsidR="00C04AEC" w:rsidRDefault="00C04AEC" w:rsidP="00C04AEC">
      <w:pPr>
        <w:shd w:val="clear" w:color="auto" w:fill="FFFFFF"/>
        <w:spacing w:line="317" w:lineRule="exact"/>
        <w:ind w:right="182"/>
        <w:jc w:val="center"/>
      </w:pPr>
      <w:r>
        <w:rPr>
          <w:b/>
          <w:bCs/>
          <w:spacing w:val="-1"/>
          <w:sz w:val="28"/>
          <w:szCs w:val="28"/>
        </w:rPr>
        <w:t>предпринимательства)</w:t>
      </w:r>
    </w:p>
    <w:p w:rsidR="00C04AEC" w:rsidRDefault="00C04AEC" w:rsidP="00C04AEC">
      <w:pPr>
        <w:shd w:val="clear" w:color="auto" w:fill="FFFFFF"/>
        <w:tabs>
          <w:tab w:val="left" w:pos="3389"/>
        </w:tabs>
        <w:spacing w:before="178"/>
        <w:ind w:left="1848"/>
      </w:pPr>
      <w:proofErr w:type="gramStart"/>
      <w:r>
        <w:rPr>
          <w:b/>
          <w:bCs/>
          <w:sz w:val="28"/>
          <w:szCs w:val="28"/>
          <w:lang w:val="en-US"/>
        </w:rPr>
        <w:t xml:space="preserve">I.  </w:t>
      </w:r>
      <w:r>
        <w:rPr>
          <w:b/>
          <w:bCs/>
          <w:sz w:val="28"/>
          <w:szCs w:val="28"/>
        </w:rPr>
        <w:t>Общие</w:t>
      </w:r>
      <w:proofErr w:type="gramEnd"/>
      <w:r>
        <w:rPr>
          <w:b/>
          <w:bCs/>
          <w:sz w:val="28"/>
          <w:szCs w:val="28"/>
        </w:rPr>
        <w:t xml:space="preserve"> </w:t>
      </w:r>
      <w:r w:rsidR="00E867E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положения.</w:t>
      </w:r>
    </w:p>
    <w:p w:rsidR="00C04AEC" w:rsidRDefault="00C04AEC" w:rsidP="00C04AEC">
      <w:pPr>
        <w:widowControl w:val="0"/>
        <w:numPr>
          <w:ilvl w:val="0"/>
          <w:numId w:val="1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before="322" w:line="317" w:lineRule="exact"/>
        <w:ind w:right="206"/>
        <w:jc w:val="both"/>
        <w:rPr>
          <w:spacing w:val="-35"/>
          <w:sz w:val="28"/>
          <w:szCs w:val="28"/>
        </w:rPr>
      </w:pPr>
      <w:r>
        <w:rPr>
          <w:sz w:val="28"/>
          <w:szCs w:val="28"/>
        </w:rPr>
        <w:t xml:space="preserve">Настоящий Порядок разработан в соответствии с требованиями Федерального закона от 24.07.2007 № 209-ФЗ «О развитии малого и среднего предпринимательства в Российской Федерации» (далее </w:t>
      </w:r>
      <w:proofErr w:type="gramStart"/>
      <w:r>
        <w:rPr>
          <w:sz w:val="28"/>
          <w:szCs w:val="28"/>
        </w:rPr>
        <w:t>-Ф</w:t>
      </w:r>
      <w:proofErr w:type="gramEnd"/>
      <w:r>
        <w:rPr>
          <w:sz w:val="28"/>
          <w:szCs w:val="28"/>
        </w:rPr>
        <w:t>едеральный закон № 209-ФЗ).</w:t>
      </w:r>
    </w:p>
    <w:p w:rsidR="00C04AEC" w:rsidRDefault="00C04AEC" w:rsidP="00C04AEC">
      <w:pPr>
        <w:widowControl w:val="0"/>
        <w:numPr>
          <w:ilvl w:val="0"/>
          <w:numId w:val="1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before="10" w:line="317" w:lineRule="exact"/>
        <w:ind w:right="206"/>
        <w:jc w:val="both"/>
        <w:rPr>
          <w:spacing w:val="-21"/>
          <w:sz w:val="28"/>
          <w:szCs w:val="28"/>
        </w:rPr>
      </w:pPr>
      <w:proofErr w:type="gramStart"/>
      <w:r>
        <w:rPr>
          <w:spacing w:val="-1"/>
          <w:sz w:val="28"/>
          <w:szCs w:val="28"/>
        </w:rPr>
        <w:t xml:space="preserve">Муниципальное имущество, включенное в Перечень муниципального </w:t>
      </w:r>
      <w:r>
        <w:rPr>
          <w:spacing w:val="-2"/>
          <w:sz w:val="28"/>
          <w:szCs w:val="28"/>
        </w:rPr>
        <w:t xml:space="preserve">имущества, находящегося в собственности муниципального образования Беш-Озекское сельское поселение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на долгосрочной основе субъектам малого и среднего предпринимательства и </w:t>
      </w:r>
      <w:r>
        <w:rPr>
          <w:spacing w:val="-3"/>
          <w:sz w:val="28"/>
          <w:szCs w:val="28"/>
        </w:rPr>
        <w:t xml:space="preserve">организациям, образующим инфраструктуру поддержки субъектов малого и </w:t>
      </w:r>
      <w:r>
        <w:rPr>
          <w:spacing w:val="-1"/>
          <w:sz w:val="28"/>
          <w:szCs w:val="28"/>
        </w:rPr>
        <w:t>среднего предпринимательства, (далее - Перечень), используется в</w:t>
      </w:r>
      <w:proofErr w:type="gramEnd"/>
      <w:r>
        <w:rPr>
          <w:spacing w:val="-1"/>
          <w:sz w:val="28"/>
          <w:szCs w:val="28"/>
        </w:rPr>
        <w:t xml:space="preserve"> </w:t>
      </w:r>
      <w:proofErr w:type="gramStart"/>
      <w:r>
        <w:rPr>
          <w:spacing w:val="-1"/>
          <w:sz w:val="28"/>
          <w:szCs w:val="28"/>
        </w:rPr>
        <w:t xml:space="preserve">целях </w:t>
      </w:r>
      <w:r>
        <w:rPr>
          <w:sz w:val="28"/>
          <w:szCs w:val="28"/>
        </w:rPr>
        <w:t xml:space="preserve">предоставление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(далее - субъекты МСП) и </w:t>
      </w:r>
      <w:r>
        <w:rPr>
          <w:spacing w:val="-3"/>
          <w:sz w:val="28"/>
          <w:szCs w:val="28"/>
        </w:rPr>
        <w:t xml:space="preserve">организациям, образующим инфраструктуру поддержки субъектов малого и </w:t>
      </w:r>
      <w:r>
        <w:rPr>
          <w:sz w:val="28"/>
          <w:szCs w:val="28"/>
        </w:rPr>
        <w:t xml:space="preserve">среднего предпринимательства, а также может быть отчуждено на </w:t>
      </w:r>
      <w:r>
        <w:rPr>
          <w:spacing w:val="-3"/>
          <w:sz w:val="28"/>
          <w:szCs w:val="28"/>
        </w:rPr>
        <w:t>возмездной основе в собственность субъектов МСП в соответствии с частью 2.1 статьи 9 Федерального закона от</w:t>
      </w:r>
      <w:proofErr w:type="gramEnd"/>
      <w:r>
        <w:rPr>
          <w:spacing w:val="-3"/>
          <w:sz w:val="28"/>
          <w:szCs w:val="28"/>
        </w:rPr>
        <w:t xml:space="preserve"> 22.07.2008 № 159-ФЗ "Об особенностях </w:t>
      </w:r>
      <w:r>
        <w:rPr>
          <w:spacing w:val="-2"/>
          <w:sz w:val="28"/>
          <w:szCs w:val="28"/>
        </w:rPr>
        <w:t xml:space="preserve">отчуждения недвижимого имущества, находящегося в государственной собственности субъектов Российской Федерации или в муниципальной </w:t>
      </w:r>
      <w:r>
        <w:rPr>
          <w:sz w:val="28"/>
          <w:szCs w:val="28"/>
        </w:rPr>
        <w:t xml:space="preserve">собственности и арендуемого субъектами малого и среднего предпринимательства, и о внесении изменений в отдельные </w:t>
      </w:r>
      <w:r>
        <w:rPr>
          <w:spacing w:val="-2"/>
          <w:sz w:val="28"/>
          <w:szCs w:val="28"/>
        </w:rPr>
        <w:t xml:space="preserve">законодательные акты Российской Федерации" (далее - Федеральный закон </w:t>
      </w:r>
      <w:r>
        <w:rPr>
          <w:sz w:val="28"/>
          <w:szCs w:val="28"/>
        </w:rPr>
        <w:t>159-ФЗ).</w:t>
      </w:r>
    </w:p>
    <w:p w:rsidR="00C04AEC" w:rsidRDefault="00C04AEC" w:rsidP="00C04AEC">
      <w:pPr>
        <w:widowControl w:val="0"/>
        <w:numPr>
          <w:ilvl w:val="0"/>
          <w:numId w:val="1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line="317" w:lineRule="exact"/>
        <w:ind w:right="245"/>
        <w:jc w:val="both"/>
        <w:rPr>
          <w:spacing w:val="-28"/>
          <w:sz w:val="28"/>
          <w:szCs w:val="28"/>
        </w:rPr>
      </w:pPr>
      <w:r>
        <w:rPr>
          <w:spacing w:val="-2"/>
          <w:sz w:val="28"/>
          <w:szCs w:val="28"/>
        </w:rPr>
        <w:t xml:space="preserve">Порядок и условия </w:t>
      </w:r>
      <w:proofErr w:type="gramStart"/>
      <w:r>
        <w:rPr>
          <w:spacing w:val="-2"/>
          <w:sz w:val="28"/>
          <w:szCs w:val="28"/>
        </w:rPr>
        <w:t>предоставления</w:t>
      </w:r>
      <w:proofErr w:type="gramEnd"/>
      <w:r>
        <w:rPr>
          <w:spacing w:val="-2"/>
          <w:sz w:val="28"/>
          <w:szCs w:val="28"/>
        </w:rPr>
        <w:t xml:space="preserve"> в аренду включенного в Перечень </w:t>
      </w:r>
      <w:r>
        <w:rPr>
          <w:sz w:val="28"/>
          <w:szCs w:val="28"/>
        </w:rPr>
        <w:t xml:space="preserve">имущества (в том числе льготы для субъектов МСП, занимающихся </w:t>
      </w:r>
      <w:r>
        <w:rPr>
          <w:spacing w:val="-2"/>
          <w:sz w:val="28"/>
          <w:szCs w:val="28"/>
        </w:rPr>
        <w:t>социально значимыми видами деятельности, иными установленными муниципальными программами (подпрограммами) приоритетными видами деятельности) устанавливаются муниципальными правовыми актами.</w:t>
      </w:r>
    </w:p>
    <w:p w:rsidR="00C04AEC" w:rsidRDefault="00C04AEC" w:rsidP="00C04AEC">
      <w:pPr>
        <w:widowControl w:val="0"/>
        <w:numPr>
          <w:ilvl w:val="0"/>
          <w:numId w:val="1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line="317" w:lineRule="exact"/>
        <w:ind w:right="245"/>
        <w:jc w:val="both"/>
        <w:rPr>
          <w:spacing w:val="-28"/>
          <w:sz w:val="28"/>
          <w:szCs w:val="28"/>
        </w:rPr>
        <w:sectPr w:rsidR="00C04AEC">
          <w:pgSz w:w="11909" w:h="16834"/>
          <w:pgMar w:top="1440" w:right="573" w:bottom="360" w:left="1976" w:header="720" w:footer="720" w:gutter="0"/>
          <w:cols w:space="60"/>
          <w:noEndnote/>
        </w:sectPr>
      </w:pPr>
    </w:p>
    <w:p w:rsidR="00C04AEC" w:rsidRDefault="00C04AEC" w:rsidP="00C04AEC">
      <w:pPr>
        <w:shd w:val="clear" w:color="auto" w:fill="FFFFFF"/>
        <w:ind w:left="2174"/>
      </w:pPr>
      <w:r>
        <w:rPr>
          <w:b/>
          <w:bCs/>
          <w:sz w:val="26"/>
          <w:szCs w:val="26"/>
        </w:rPr>
        <w:lastRenderedPageBreak/>
        <w:t>п. Порядок формирования и ведения перечня муниципального</w:t>
      </w:r>
    </w:p>
    <w:p w:rsidR="00C04AEC" w:rsidRDefault="00C04AEC" w:rsidP="00C04AEC">
      <w:pPr>
        <w:shd w:val="clear" w:color="auto" w:fill="FFFFFF"/>
        <w:ind w:left="5578"/>
      </w:pPr>
      <w:r>
        <w:rPr>
          <w:b/>
          <w:bCs/>
          <w:sz w:val="26"/>
          <w:szCs w:val="26"/>
        </w:rPr>
        <w:t>имущества</w:t>
      </w:r>
    </w:p>
    <w:p w:rsidR="00C04AEC" w:rsidRDefault="00C04AEC" w:rsidP="00C04AEC">
      <w:pPr>
        <w:shd w:val="clear" w:color="auto" w:fill="FFFFFF"/>
        <w:tabs>
          <w:tab w:val="left" w:pos="2280"/>
        </w:tabs>
        <w:spacing w:before="250" w:line="317" w:lineRule="exact"/>
        <w:ind w:left="1709" w:right="10"/>
        <w:jc w:val="both"/>
      </w:pPr>
      <w:r>
        <w:rPr>
          <w:spacing w:val="-14"/>
          <w:sz w:val="26"/>
          <w:szCs w:val="26"/>
        </w:rPr>
        <w:t>4.</w:t>
      </w:r>
      <w:r>
        <w:rPr>
          <w:sz w:val="26"/>
          <w:szCs w:val="26"/>
        </w:rPr>
        <w:tab/>
        <w:t>Перечень формируется и ведется отделом экономики Администрации</w:t>
      </w:r>
      <w:r>
        <w:rPr>
          <w:sz w:val="26"/>
          <w:szCs w:val="26"/>
        </w:rPr>
        <w:br/>
        <w:t>муниципального образования «Шебалинский район» (далее - отдел</w:t>
      </w:r>
      <w:r>
        <w:rPr>
          <w:sz w:val="26"/>
          <w:szCs w:val="26"/>
        </w:rPr>
        <w:br/>
        <w:t>экономики) на основе Реестра муниципальной собственности</w:t>
      </w:r>
      <w:r>
        <w:rPr>
          <w:sz w:val="26"/>
          <w:szCs w:val="26"/>
        </w:rPr>
        <w:br/>
        <w:t>муниципального образования Беш-Озекское сельское поселение.</w:t>
      </w:r>
    </w:p>
    <w:p w:rsidR="00217273" w:rsidRDefault="00C04AEC" w:rsidP="00C04AEC">
      <w:pPr>
        <w:shd w:val="clear" w:color="auto" w:fill="FFFFFF"/>
        <w:tabs>
          <w:tab w:val="left" w:pos="2131"/>
        </w:tabs>
        <w:spacing w:before="5" w:line="317" w:lineRule="exact"/>
        <w:ind w:left="1718" w:right="10"/>
        <w:jc w:val="both"/>
        <w:rPr>
          <w:sz w:val="26"/>
          <w:szCs w:val="26"/>
        </w:rPr>
      </w:pPr>
      <w:r>
        <w:rPr>
          <w:spacing w:val="-21"/>
          <w:sz w:val="26"/>
          <w:szCs w:val="26"/>
        </w:rPr>
        <w:t>5.</w:t>
      </w:r>
      <w:r>
        <w:rPr>
          <w:sz w:val="26"/>
          <w:szCs w:val="26"/>
        </w:rPr>
        <w:tab/>
        <w:t>В Перечень включается муниципальное имущество, находящееся в</w:t>
      </w:r>
      <w:r>
        <w:rPr>
          <w:sz w:val="26"/>
          <w:szCs w:val="26"/>
        </w:rPr>
        <w:br/>
        <w:t>собственности муниципального образования Беш-Озекское сельское поселение</w:t>
      </w:r>
    </w:p>
    <w:p w:rsidR="00C04AEC" w:rsidRDefault="00217273" w:rsidP="00C04AEC">
      <w:pPr>
        <w:shd w:val="clear" w:color="auto" w:fill="FFFFFF"/>
        <w:tabs>
          <w:tab w:val="left" w:pos="2131"/>
        </w:tabs>
        <w:spacing w:before="5" w:line="317" w:lineRule="exact"/>
        <w:ind w:left="1718" w:right="10"/>
        <w:jc w:val="both"/>
      </w:pPr>
      <w:r>
        <w:rPr>
          <w:sz w:val="26"/>
          <w:szCs w:val="26"/>
        </w:rPr>
        <w:t xml:space="preserve"> и </w:t>
      </w:r>
      <w:proofErr w:type="gramStart"/>
      <w:r w:rsidR="00C04AEC">
        <w:rPr>
          <w:sz w:val="26"/>
          <w:szCs w:val="26"/>
        </w:rPr>
        <w:t>свободное</w:t>
      </w:r>
      <w:proofErr w:type="gramEnd"/>
      <w:r w:rsidR="00C04AEC">
        <w:rPr>
          <w:sz w:val="26"/>
          <w:szCs w:val="26"/>
        </w:rPr>
        <w:t xml:space="preserve"> от прав третьих лиц (за исключением имущественных прав</w:t>
      </w:r>
      <w:r w:rsidR="00C04AEC">
        <w:rPr>
          <w:sz w:val="26"/>
          <w:szCs w:val="26"/>
        </w:rPr>
        <w:br/>
        <w:t>субъектов МСП), кроме следующих случаев:</w:t>
      </w:r>
    </w:p>
    <w:p w:rsidR="00C04AEC" w:rsidRDefault="00C04AEC" w:rsidP="00C04AEC">
      <w:pPr>
        <w:shd w:val="clear" w:color="auto" w:fill="FFFFFF"/>
        <w:tabs>
          <w:tab w:val="left" w:pos="2208"/>
        </w:tabs>
        <w:spacing w:line="317" w:lineRule="exact"/>
        <w:ind w:left="1723" w:right="5"/>
        <w:jc w:val="both"/>
      </w:pPr>
      <w:r>
        <w:rPr>
          <w:spacing w:val="-24"/>
          <w:sz w:val="26"/>
          <w:szCs w:val="26"/>
        </w:rPr>
        <w:t>1)</w:t>
      </w:r>
      <w:r>
        <w:rPr>
          <w:sz w:val="26"/>
          <w:szCs w:val="26"/>
        </w:rPr>
        <w:tab/>
        <w:t>имущество включено в утвержденный в установленном порядке</w:t>
      </w:r>
      <w:r>
        <w:rPr>
          <w:sz w:val="26"/>
          <w:szCs w:val="26"/>
        </w:rPr>
        <w:br/>
        <w:t>Прогнозный план (программу) приватизации муниципального имущества</w:t>
      </w:r>
      <w:r>
        <w:rPr>
          <w:sz w:val="26"/>
          <w:szCs w:val="26"/>
        </w:rPr>
        <w:br/>
        <w:t>(далее - план приватизации);</w:t>
      </w:r>
    </w:p>
    <w:p w:rsidR="00C04AEC" w:rsidRDefault="00C04AEC" w:rsidP="00C04AEC">
      <w:pPr>
        <w:shd w:val="clear" w:color="auto" w:fill="FFFFFF"/>
        <w:tabs>
          <w:tab w:val="left" w:pos="1701"/>
        </w:tabs>
        <w:spacing w:line="317" w:lineRule="exact"/>
        <w:ind w:left="1701"/>
      </w:pPr>
      <w:r>
        <w:rPr>
          <w:spacing w:val="-16"/>
          <w:sz w:val="26"/>
          <w:szCs w:val="26"/>
        </w:rPr>
        <w:t>2)</w:t>
      </w:r>
      <w:r>
        <w:rPr>
          <w:sz w:val="26"/>
          <w:szCs w:val="26"/>
        </w:rPr>
        <w:tab/>
        <w:t>имущество    закреплено    на    праве    оперативного    управления    за муниципальными учреждениями;</w:t>
      </w:r>
    </w:p>
    <w:p w:rsidR="00C04AEC" w:rsidRDefault="00C04AEC" w:rsidP="00C04AEC">
      <w:pPr>
        <w:shd w:val="clear" w:color="auto" w:fill="FFFFFF"/>
        <w:tabs>
          <w:tab w:val="left" w:pos="2294"/>
        </w:tabs>
        <w:spacing w:before="14" w:line="317" w:lineRule="exact"/>
        <w:ind w:left="1723"/>
        <w:jc w:val="both"/>
      </w:pPr>
      <w:r>
        <w:rPr>
          <w:spacing w:val="-13"/>
          <w:sz w:val="26"/>
          <w:szCs w:val="26"/>
        </w:rPr>
        <w:t>3)</w:t>
      </w:r>
      <w:r>
        <w:rPr>
          <w:sz w:val="26"/>
          <w:szCs w:val="26"/>
        </w:rPr>
        <w:tab/>
        <w:t>имущество закреплено на праве хозяйственного ведения за</w:t>
      </w:r>
      <w:r>
        <w:rPr>
          <w:sz w:val="26"/>
          <w:szCs w:val="26"/>
        </w:rPr>
        <w:br/>
        <w:t>муниципальными унитарными предприятиями;</w:t>
      </w:r>
    </w:p>
    <w:p w:rsidR="00C04AEC" w:rsidRDefault="00C04AEC" w:rsidP="00C04AEC">
      <w:pPr>
        <w:shd w:val="clear" w:color="auto" w:fill="FFFFFF"/>
        <w:tabs>
          <w:tab w:val="left" w:pos="2136"/>
        </w:tabs>
        <w:spacing w:line="317" w:lineRule="exact"/>
        <w:ind w:left="1718" w:right="10"/>
        <w:jc w:val="both"/>
      </w:pPr>
      <w:r>
        <w:rPr>
          <w:spacing w:val="-11"/>
          <w:sz w:val="26"/>
          <w:szCs w:val="26"/>
        </w:rPr>
        <w:t>4)</w:t>
      </w:r>
      <w:r>
        <w:rPr>
          <w:sz w:val="26"/>
          <w:szCs w:val="26"/>
        </w:rPr>
        <w:tab/>
        <w:t xml:space="preserve">имущество необходимое муниципальному образованию </w:t>
      </w:r>
      <w:r w:rsidR="00217273">
        <w:rPr>
          <w:sz w:val="26"/>
          <w:szCs w:val="26"/>
        </w:rPr>
        <w:t>Беш-Озекское сельское поселение</w:t>
      </w:r>
      <w:r>
        <w:rPr>
          <w:sz w:val="26"/>
          <w:szCs w:val="26"/>
        </w:rPr>
        <w:t xml:space="preserve"> для муниципальных нужд;</w:t>
      </w:r>
    </w:p>
    <w:p w:rsidR="00C04AEC" w:rsidRDefault="00C04AEC" w:rsidP="00C04AEC">
      <w:pPr>
        <w:shd w:val="clear" w:color="auto" w:fill="FFFFFF"/>
        <w:tabs>
          <w:tab w:val="left" w:pos="2323"/>
        </w:tabs>
        <w:spacing w:line="317" w:lineRule="exact"/>
        <w:ind w:left="1714" w:right="10"/>
        <w:jc w:val="both"/>
      </w:pPr>
      <w:proofErr w:type="gramStart"/>
      <w:r>
        <w:rPr>
          <w:spacing w:val="-17"/>
          <w:sz w:val="26"/>
          <w:szCs w:val="26"/>
        </w:rPr>
        <w:t>5)</w:t>
      </w:r>
      <w:r>
        <w:rPr>
          <w:sz w:val="26"/>
          <w:szCs w:val="26"/>
        </w:rPr>
        <w:tab/>
        <w:t>на рассмотрении администрации муниципального образования</w:t>
      </w:r>
      <w:r>
        <w:rPr>
          <w:sz w:val="26"/>
          <w:szCs w:val="26"/>
        </w:rPr>
        <w:br/>
      </w:r>
      <w:r w:rsidR="00217273">
        <w:rPr>
          <w:sz w:val="26"/>
          <w:szCs w:val="26"/>
        </w:rPr>
        <w:t>Беш-Озекское сельское поселение</w:t>
      </w:r>
      <w:r>
        <w:rPr>
          <w:sz w:val="26"/>
          <w:szCs w:val="26"/>
        </w:rPr>
        <w:t xml:space="preserve"> находится заявление арендатора указанного</w:t>
      </w:r>
      <w:r>
        <w:rPr>
          <w:sz w:val="26"/>
          <w:szCs w:val="26"/>
        </w:rPr>
        <w:br/>
        <w:t>имущества о его соответствии условиям отнесения к категориям субъектов</w:t>
      </w:r>
      <w:r>
        <w:rPr>
          <w:sz w:val="26"/>
          <w:szCs w:val="26"/>
        </w:rPr>
        <w:br/>
        <w:t>малого или среднего предпринимательства установленным статьей 4</w:t>
      </w:r>
      <w:r>
        <w:rPr>
          <w:sz w:val="26"/>
          <w:szCs w:val="26"/>
        </w:rPr>
        <w:br/>
        <w:t>Федерального закона № 209-ФЗ, и о реализации преимущественного права</w:t>
      </w:r>
      <w:r>
        <w:rPr>
          <w:sz w:val="26"/>
          <w:szCs w:val="26"/>
        </w:rPr>
        <w:br/>
        <w:t>на приобретение арендуемого имущества в соответствии с Федеральным</w:t>
      </w:r>
      <w:r>
        <w:rPr>
          <w:sz w:val="26"/>
          <w:szCs w:val="26"/>
        </w:rPr>
        <w:br/>
        <w:t>законом № 159-ФЗ.</w:t>
      </w:r>
      <w:proofErr w:type="gramEnd"/>
    </w:p>
    <w:p w:rsidR="00C04AEC" w:rsidRDefault="00C04AEC" w:rsidP="00C04AEC">
      <w:pPr>
        <w:shd w:val="clear" w:color="auto" w:fill="FFFFFF"/>
        <w:tabs>
          <w:tab w:val="left" w:pos="1973"/>
        </w:tabs>
        <w:spacing w:line="317" w:lineRule="exact"/>
        <w:ind w:left="1670" w:right="1906"/>
        <w:jc w:val="center"/>
        <w:rPr>
          <w:sz w:val="26"/>
          <w:szCs w:val="26"/>
        </w:rPr>
      </w:pPr>
      <w:r>
        <w:rPr>
          <w:spacing w:val="-18"/>
          <w:sz w:val="26"/>
          <w:szCs w:val="26"/>
        </w:rPr>
        <w:t>6.</w:t>
      </w:r>
      <w:r>
        <w:rPr>
          <w:sz w:val="26"/>
          <w:szCs w:val="26"/>
        </w:rPr>
        <w:tab/>
        <w:t>Условиями для включения объектов в Перечень являются:</w:t>
      </w:r>
    </w:p>
    <w:p w:rsidR="00C04AEC" w:rsidRDefault="00C04AEC" w:rsidP="00C04AEC">
      <w:pPr>
        <w:shd w:val="clear" w:color="auto" w:fill="FFFFFF"/>
        <w:tabs>
          <w:tab w:val="left" w:pos="1560"/>
        </w:tabs>
        <w:spacing w:line="317" w:lineRule="exact"/>
        <w:ind w:left="1670" w:right="1906"/>
        <w:jc w:val="center"/>
      </w:pPr>
      <w:r>
        <w:rPr>
          <w:sz w:val="26"/>
          <w:szCs w:val="26"/>
        </w:rPr>
        <w:t>1) наличие объекта в реестре муниципальной собственности;</w:t>
      </w:r>
    </w:p>
    <w:p w:rsidR="00C04AEC" w:rsidRDefault="00C04AEC" w:rsidP="00C04AEC">
      <w:pPr>
        <w:shd w:val="clear" w:color="auto" w:fill="FFFFFF"/>
        <w:tabs>
          <w:tab w:val="left" w:pos="1690"/>
        </w:tabs>
        <w:spacing w:line="317" w:lineRule="exact"/>
        <w:ind w:left="1701"/>
      </w:pPr>
      <w:r>
        <w:rPr>
          <w:sz w:val="26"/>
          <w:szCs w:val="26"/>
        </w:rPr>
        <w:t>2)      наличие      государственной     регистрации     права     муниципальной</w:t>
      </w:r>
    </w:p>
    <w:p w:rsidR="00C04AEC" w:rsidRDefault="00C04AEC" w:rsidP="00C04AEC">
      <w:pPr>
        <w:shd w:val="clear" w:color="auto" w:fill="FFFFFF"/>
        <w:spacing w:line="317" w:lineRule="exact"/>
        <w:ind w:left="1690"/>
      </w:pPr>
      <w:r>
        <w:rPr>
          <w:sz w:val="26"/>
          <w:szCs w:val="26"/>
        </w:rPr>
        <w:t>собственности на объект;</w:t>
      </w:r>
    </w:p>
    <w:p w:rsidR="00C04AEC" w:rsidRDefault="00C04AEC" w:rsidP="00C04AEC">
      <w:pPr>
        <w:shd w:val="clear" w:color="auto" w:fill="FFFFFF"/>
        <w:spacing w:before="5" w:line="317" w:lineRule="exact"/>
        <w:ind w:left="1728" w:right="19"/>
        <w:jc w:val="both"/>
      </w:pPr>
      <w:r>
        <w:rPr>
          <w:sz w:val="26"/>
          <w:szCs w:val="26"/>
        </w:rPr>
        <w:t xml:space="preserve">3) использование объекта на момент составления Перечня субъектами МСП, в том числе ведущими деятельность в приоритетных сферах развития малого и среднего предпринимательства, указанных в муниципальных программах по развитию и поддержке малого и среднего предпринимательства на территории муниципального образования </w:t>
      </w:r>
      <w:r w:rsidR="00217273">
        <w:rPr>
          <w:sz w:val="26"/>
          <w:szCs w:val="26"/>
        </w:rPr>
        <w:t>Беш-Озекское сельское поселение</w:t>
      </w:r>
      <w:r>
        <w:rPr>
          <w:sz w:val="26"/>
          <w:szCs w:val="26"/>
        </w:rPr>
        <w:t>, а также организациями, образующими инфраструктуру их поддержки.</w:t>
      </w:r>
    </w:p>
    <w:p w:rsidR="00C04AEC" w:rsidRDefault="00C04AEC" w:rsidP="00C04AEC">
      <w:pPr>
        <w:shd w:val="clear" w:color="auto" w:fill="FFFFFF"/>
        <w:tabs>
          <w:tab w:val="left" w:pos="1973"/>
        </w:tabs>
        <w:spacing w:line="317" w:lineRule="exact"/>
        <w:ind w:left="1670" w:right="29"/>
        <w:jc w:val="both"/>
      </w:pPr>
      <w:r>
        <w:rPr>
          <w:spacing w:val="-13"/>
          <w:sz w:val="26"/>
          <w:szCs w:val="26"/>
        </w:rPr>
        <w:t>7.</w:t>
      </w:r>
      <w:r>
        <w:rPr>
          <w:sz w:val="26"/>
          <w:szCs w:val="26"/>
        </w:rPr>
        <w:tab/>
        <w:t>В Перечень могут быть включены следующие объекты муниципального</w:t>
      </w:r>
      <w:r>
        <w:rPr>
          <w:sz w:val="26"/>
          <w:szCs w:val="26"/>
        </w:rPr>
        <w:br/>
        <w:t>имущества:</w:t>
      </w:r>
    </w:p>
    <w:p w:rsidR="00C04AEC" w:rsidRDefault="00C04AEC" w:rsidP="00C04AEC">
      <w:pPr>
        <w:widowControl w:val="0"/>
        <w:numPr>
          <w:ilvl w:val="0"/>
          <w:numId w:val="2"/>
        </w:numPr>
        <w:shd w:val="clear" w:color="auto" w:fill="FFFFFF"/>
        <w:tabs>
          <w:tab w:val="left" w:pos="1877"/>
        </w:tabs>
        <w:autoSpaceDE w:val="0"/>
        <w:autoSpaceDN w:val="0"/>
        <w:adjustRightInd w:val="0"/>
        <w:spacing w:before="10" w:line="317" w:lineRule="exact"/>
        <w:ind w:left="1723"/>
        <w:rPr>
          <w:sz w:val="26"/>
          <w:szCs w:val="26"/>
        </w:rPr>
      </w:pPr>
      <w:r>
        <w:rPr>
          <w:sz w:val="26"/>
          <w:szCs w:val="26"/>
        </w:rPr>
        <w:t>отдельно стоящие нежилые здания и строения;</w:t>
      </w:r>
    </w:p>
    <w:p w:rsidR="00C04AEC" w:rsidRDefault="00C04AEC" w:rsidP="00C04AEC">
      <w:pPr>
        <w:widowControl w:val="0"/>
        <w:numPr>
          <w:ilvl w:val="0"/>
          <w:numId w:val="2"/>
        </w:numPr>
        <w:shd w:val="clear" w:color="auto" w:fill="FFFFFF"/>
        <w:tabs>
          <w:tab w:val="left" w:pos="1877"/>
        </w:tabs>
        <w:autoSpaceDE w:val="0"/>
        <w:autoSpaceDN w:val="0"/>
        <w:adjustRightInd w:val="0"/>
        <w:spacing w:line="317" w:lineRule="exact"/>
        <w:ind w:left="1723"/>
        <w:rPr>
          <w:sz w:val="26"/>
          <w:szCs w:val="26"/>
        </w:rPr>
      </w:pPr>
      <w:r>
        <w:rPr>
          <w:sz w:val="26"/>
          <w:szCs w:val="26"/>
        </w:rPr>
        <w:t>земельные участки</w:t>
      </w:r>
    </w:p>
    <w:p w:rsidR="00C04AEC" w:rsidRDefault="00C04AEC" w:rsidP="00C04AEC">
      <w:pPr>
        <w:widowControl w:val="0"/>
        <w:numPr>
          <w:ilvl w:val="0"/>
          <w:numId w:val="2"/>
        </w:numPr>
        <w:shd w:val="clear" w:color="auto" w:fill="FFFFFF"/>
        <w:tabs>
          <w:tab w:val="left" w:pos="1877"/>
        </w:tabs>
        <w:autoSpaceDE w:val="0"/>
        <w:autoSpaceDN w:val="0"/>
        <w:adjustRightInd w:val="0"/>
        <w:spacing w:line="317" w:lineRule="exact"/>
        <w:ind w:left="1723"/>
        <w:rPr>
          <w:sz w:val="26"/>
          <w:szCs w:val="26"/>
        </w:rPr>
      </w:pPr>
      <w:r>
        <w:rPr>
          <w:sz w:val="26"/>
          <w:szCs w:val="26"/>
        </w:rPr>
        <w:t xml:space="preserve">встроенные, пристроенные, </w:t>
      </w:r>
      <w:proofErr w:type="spellStart"/>
      <w:r>
        <w:rPr>
          <w:sz w:val="26"/>
          <w:szCs w:val="26"/>
        </w:rPr>
        <w:t>встрое</w:t>
      </w:r>
      <w:r w:rsidR="00E867ED">
        <w:rPr>
          <w:sz w:val="26"/>
          <w:szCs w:val="26"/>
        </w:rPr>
        <w:t>но</w:t>
      </w:r>
      <w:r>
        <w:rPr>
          <w:sz w:val="26"/>
          <w:szCs w:val="26"/>
        </w:rPr>
        <w:t>-пристроениые</w:t>
      </w:r>
      <w:proofErr w:type="spellEnd"/>
      <w:r>
        <w:rPr>
          <w:sz w:val="26"/>
          <w:szCs w:val="26"/>
        </w:rPr>
        <w:t xml:space="preserve"> нежилые помещения;</w:t>
      </w:r>
    </w:p>
    <w:p w:rsidR="00C04AEC" w:rsidRDefault="00C04AEC" w:rsidP="00C04AEC">
      <w:pPr>
        <w:widowControl w:val="0"/>
        <w:numPr>
          <w:ilvl w:val="0"/>
          <w:numId w:val="2"/>
        </w:numPr>
        <w:shd w:val="clear" w:color="auto" w:fill="FFFFFF"/>
        <w:tabs>
          <w:tab w:val="left" w:pos="1877"/>
        </w:tabs>
        <w:autoSpaceDE w:val="0"/>
        <w:autoSpaceDN w:val="0"/>
        <w:adjustRightInd w:val="0"/>
        <w:spacing w:line="317" w:lineRule="exact"/>
        <w:ind w:left="1723"/>
        <w:rPr>
          <w:sz w:val="26"/>
          <w:szCs w:val="26"/>
        </w:rPr>
      </w:pPr>
      <w:r>
        <w:rPr>
          <w:sz w:val="26"/>
          <w:szCs w:val="26"/>
        </w:rPr>
        <w:t>сооружения (в том числе линейные: сети, дороги, мосты и т.д.);</w:t>
      </w:r>
    </w:p>
    <w:p w:rsidR="00C04AEC" w:rsidRDefault="00C04AEC" w:rsidP="00C04AEC">
      <w:pPr>
        <w:widowControl w:val="0"/>
        <w:numPr>
          <w:ilvl w:val="0"/>
          <w:numId w:val="2"/>
        </w:numPr>
        <w:shd w:val="clear" w:color="auto" w:fill="FFFFFF"/>
        <w:tabs>
          <w:tab w:val="left" w:pos="1877"/>
        </w:tabs>
        <w:autoSpaceDE w:val="0"/>
        <w:autoSpaceDN w:val="0"/>
        <w:adjustRightInd w:val="0"/>
        <w:spacing w:line="317" w:lineRule="exact"/>
        <w:ind w:left="1723"/>
        <w:rPr>
          <w:sz w:val="26"/>
          <w:szCs w:val="26"/>
        </w:rPr>
      </w:pPr>
      <w:r>
        <w:rPr>
          <w:sz w:val="26"/>
          <w:szCs w:val="26"/>
        </w:rPr>
        <w:t>оборудование, машины, механизмы, установки;</w:t>
      </w:r>
    </w:p>
    <w:p w:rsidR="00C04AEC" w:rsidRDefault="00C04AEC" w:rsidP="00C04AEC">
      <w:pPr>
        <w:widowControl w:val="0"/>
        <w:numPr>
          <w:ilvl w:val="0"/>
          <w:numId w:val="2"/>
        </w:numPr>
        <w:shd w:val="clear" w:color="auto" w:fill="FFFFFF"/>
        <w:tabs>
          <w:tab w:val="left" w:pos="1877"/>
        </w:tabs>
        <w:autoSpaceDE w:val="0"/>
        <w:autoSpaceDN w:val="0"/>
        <w:adjustRightInd w:val="0"/>
        <w:spacing w:line="317" w:lineRule="exact"/>
        <w:ind w:left="1723"/>
        <w:rPr>
          <w:sz w:val="26"/>
          <w:szCs w:val="26"/>
        </w:rPr>
        <w:sectPr w:rsidR="00C04AEC">
          <w:pgSz w:w="11909" w:h="16834"/>
          <w:pgMar w:top="1303" w:right="715" w:bottom="360" w:left="360" w:header="720" w:footer="720" w:gutter="0"/>
          <w:cols w:space="60"/>
          <w:noEndnote/>
        </w:sectPr>
      </w:pPr>
    </w:p>
    <w:p w:rsidR="00C04AEC" w:rsidRDefault="00C04AEC" w:rsidP="00C04AEC">
      <w:pPr>
        <w:widowControl w:val="0"/>
        <w:numPr>
          <w:ilvl w:val="0"/>
          <w:numId w:val="3"/>
        </w:numPr>
        <w:shd w:val="clear" w:color="auto" w:fill="FFFFFF"/>
        <w:tabs>
          <w:tab w:val="left" w:pos="202"/>
        </w:tabs>
        <w:autoSpaceDE w:val="0"/>
        <w:autoSpaceDN w:val="0"/>
        <w:adjustRightInd w:val="0"/>
        <w:spacing w:line="317" w:lineRule="exact"/>
        <w:ind w:left="5"/>
        <w:rPr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>транспортные средства;</w:t>
      </w:r>
    </w:p>
    <w:p w:rsidR="00C04AEC" w:rsidRDefault="00C04AEC" w:rsidP="00C04AEC">
      <w:pPr>
        <w:widowControl w:val="0"/>
        <w:numPr>
          <w:ilvl w:val="0"/>
          <w:numId w:val="3"/>
        </w:numPr>
        <w:shd w:val="clear" w:color="auto" w:fill="FFFFFF"/>
        <w:tabs>
          <w:tab w:val="left" w:pos="202"/>
        </w:tabs>
        <w:autoSpaceDE w:val="0"/>
        <w:autoSpaceDN w:val="0"/>
        <w:adjustRightInd w:val="0"/>
        <w:spacing w:before="5" w:line="317" w:lineRule="exact"/>
        <w:ind w:left="5"/>
        <w:rPr>
          <w:sz w:val="28"/>
          <w:szCs w:val="28"/>
        </w:rPr>
      </w:pPr>
      <w:r>
        <w:rPr>
          <w:spacing w:val="-2"/>
          <w:sz w:val="28"/>
          <w:szCs w:val="28"/>
        </w:rPr>
        <w:t>инвентарь, инструменты;</w:t>
      </w:r>
    </w:p>
    <w:p w:rsidR="00C04AEC" w:rsidRDefault="00C04AEC" w:rsidP="00C04AEC">
      <w:pPr>
        <w:widowControl w:val="0"/>
        <w:numPr>
          <w:ilvl w:val="0"/>
          <w:numId w:val="3"/>
        </w:numPr>
        <w:shd w:val="clear" w:color="auto" w:fill="FFFFFF"/>
        <w:tabs>
          <w:tab w:val="left" w:pos="202"/>
        </w:tabs>
        <w:autoSpaceDE w:val="0"/>
        <w:autoSpaceDN w:val="0"/>
        <w:adjustRightInd w:val="0"/>
        <w:spacing w:line="317" w:lineRule="exact"/>
        <w:ind w:left="5"/>
        <w:rPr>
          <w:sz w:val="28"/>
          <w:szCs w:val="28"/>
        </w:rPr>
      </w:pPr>
      <w:r>
        <w:rPr>
          <w:spacing w:val="-2"/>
          <w:sz w:val="28"/>
          <w:szCs w:val="28"/>
        </w:rPr>
        <w:t>прочее движимое имущество.</w:t>
      </w:r>
    </w:p>
    <w:p w:rsidR="00C04AEC" w:rsidRDefault="00C04AEC" w:rsidP="00C04AEC">
      <w:pPr>
        <w:shd w:val="clear" w:color="auto" w:fill="FFFFFF"/>
        <w:tabs>
          <w:tab w:val="left" w:pos="706"/>
        </w:tabs>
        <w:spacing w:before="14" w:line="317" w:lineRule="exact"/>
        <w:ind w:left="5"/>
      </w:pPr>
      <w:r>
        <w:rPr>
          <w:spacing w:val="-21"/>
          <w:sz w:val="28"/>
          <w:szCs w:val="28"/>
        </w:rPr>
        <w:t>8.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Имущество,   включаемое   в   Перечень,   не   должно   иметь   свойств,</w:t>
      </w:r>
      <w:r>
        <w:rPr>
          <w:spacing w:val="-2"/>
          <w:sz w:val="28"/>
          <w:szCs w:val="28"/>
        </w:rPr>
        <w:br/>
      </w:r>
      <w:r>
        <w:rPr>
          <w:sz w:val="28"/>
          <w:szCs w:val="28"/>
        </w:rPr>
        <w:t>препятствующих его использованию по целевому назначению для ведения</w:t>
      </w:r>
      <w:r>
        <w:rPr>
          <w:sz w:val="28"/>
          <w:szCs w:val="28"/>
        </w:rPr>
        <w:br/>
      </w:r>
      <w:r>
        <w:rPr>
          <w:spacing w:val="-1"/>
          <w:sz w:val="28"/>
          <w:szCs w:val="28"/>
        </w:rPr>
        <w:t>предпринимательской деятельности, а также заключению договора аренды.</w:t>
      </w:r>
      <w:r>
        <w:rPr>
          <w:spacing w:val="-1"/>
          <w:sz w:val="28"/>
          <w:szCs w:val="28"/>
        </w:rPr>
        <w:br/>
      </w:r>
      <w:r>
        <w:rPr>
          <w:sz w:val="28"/>
          <w:szCs w:val="28"/>
        </w:rPr>
        <w:t>В Перечень не включаются:</w:t>
      </w:r>
    </w:p>
    <w:p w:rsidR="00C04AEC" w:rsidRDefault="00C04AEC" w:rsidP="00C04AEC">
      <w:pPr>
        <w:widowControl w:val="0"/>
        <w:numPr>
          <w:ilvl w:val="0"/>
          <w:numId w:val="4"/>
        </w:numPr>
        <w:shd w:val="clear" w:color="auto" w:fill="FFFFFF"/>
        <w:tabs>
          <w:tab w:val="left" w:pos="941"/>
        </w:tabs>
        <w:autoSpaceDE w:val="0"/>
        <w:autoSpaceDN w:val="0"/>
        <w:adjustRightInd w:val="0"/>
        <w:spacing w:line="317" w:lineRule="exact"/>
        <w:ind w:right="10" w:firstLine="710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объекты недвижимости, не пригодные к использованию, в т.ч. </w:t>
      </w:r>
      <w:r>
        <w:rPr>
          <w:sz w:val="28"/>
          <w:szCs w:val="28"/>
        </w:rPr>
        <w:t xml:space="preserve">находящиеся в аварийном и </w:t>
      </w:r>
      <w:proofErr w:type="spellStart"/>
      <w:r>
        <w:rPr>
          <w:sz w:val="28"/>
          <w:szCs w:val="28"/>
        </w:rPr>
        <w:t>руинированном</w:t>
      </w:r>
      <w:proofErr w:type="spellEnd"/>
      <w:r>
        <w:rPr>
          <w:sz w:val="28"/>
          <w:szCs w:val="28"/>
        </w:rPr>
        <w:t xml:space="preserve"> состоянии;</w:t>
      </w:r>
    </w:p>
    <w:p w:rsidR="00C04AEC" w:rsidRDefault="00C04AEC" w:rsidP="00C04AEC">
      <w:pPr>
        <w:widowControl w:val="0"/>
        <w:numPr>
          <w:ilvl w:val="0"/>
          <w:numId w:val="4"/>
        </w:numPr>
        <w:shd w:val="clear" w:color="auto" w:fill="FFFFFF"/>
        <w:tabs>
          <w:tab w:val="left" w:pos="941"/>
        </w:tabs>
        <w:autoSpaceDE w:val="0"/>
        <w:autoSpaceDN w:val="0"/>
        <w:adjustRightInd w:val="0"/>
        <w:spacing w:before="5" w:line="317" w:lineRule="exact"/>
        <w:ind w:right="5" w:firstLine="710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имущество, относящееся к движимым вещам, которое полностью расходуется в течение одного производственного цикла либо срок службы </w:t>
      </w:r>
      <w:r>
        <w:rPr>
          <w:sz w:val="28"/>
          <w:szCs w:val="28"/>
        </w:rPr>
        <w:t>которого составляет заведомо менее пяти лет - минимального срока заключения договора с субъектом МСП;</w:t>
      </w:r>
    </w:p>
    <w:p w:rsidR="00C04AEC" w:rsidRDefault="00C04AEC" w:rsidP="00C04AEC">
      <w:pPr>
        <w:shd w:val="clear" w:color="auto" w:fill="FFFFFF"/>
        <w:tabs>
          <w:tab w:val="left" w:pos="317"/>
        </w:tabs>
        <w:spacing w:before="10" w:line="317" w:lineRule="exact"/>
        <w:ind w:left="10" w:right="10"/>
        <w:jc w:val="both"/>
      </w:pPr>
      <w:r>
        <w:rPr>
          <w:spacing w:val="-22"/>
          <w:sz w:val="28"/>
          <w:szCs w:val="28"/>
        </w:rPr>
        <w:t>9.</w:t>
      </w:r>
      <w:r>
        <w:rPr>
          <w:sz w:val="28"/>
          <w:szCs w:val="28"/>
        </w:rPr>
        <w:tab/>
      </w:r>
      <w:r>
        <w:rPr>
          <w:spacing w:val="-1"/>
          <w:sz w:val="28"/>
          <w:szCs w:val="28"/>
        </w:rPr>
        <w:t>Имущество должно быть учтено в реестре муниципального имущества.</w:t>
      </w:r>
      <w:r>
        <w:rPr>
          <w:spacing w:val="-1"/>
          <w:sz w:val="28"/>
          <w:szCs w:val="28"/>
        </w:rPr>
        <w:br/>
        <w:t>Сведения об имуществе, включаемые в Перечень, должны совпадать с</w:t>
      </w:r>
      <w:r>
        <w:rPr>
          <w:spacing w:val="-1"/>
          <w:sz w:val="28"/>
          <w:szCs w:val="28"/>
        </w:rPr>
        <w:br/>
      </w:r>
      <w:r>
        <w:rPr>
          <w:sz w:val="28"/>
          <w:szCs w:val="28"/>
        </w:rPr>
        <w:t>информацией, учтенной в соответствующем реестре.</w:t>
      </w:r>
    </w:p>
    <w:p w:rsidR="00C04AEC" w:rsidRDefault="00C04AEC" w:rsidP="00C04AEC">
      <w:pPr>
        <w:shd w:val="clear" w:color="auto" w:fill="FFFFFF"/>
        <w:spacing w:before="5" w:line="317" w:lineRule="exact"/>
        <w:ind w:left="38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Ю.Перечень составляется по прилагаемой к настоящему Порядку форме. </w:t>
      </w:r>
    </w:p>
    <w:p w:rsidR="00C04AEC" w:rsidRDefault="00C04AEC" w:rsidP="00C04AEC">
      <w:pPr>
        <w:shd w:val="clear" w:color="auto" w:fill="FFFFFF"/>
        <w:spacing w:before="5" w:line="317" w:lineRule="exact"/>
        <w:ind w:left="38"/>
        <w:jc w:val="both"/>
      </w:pPr>
      <w:r>
        <w:rPr>
          <w:spacing w:val="-4"/>
          <w:sz w:val="28"/>
          <w:szCs w:val="28"/>
        </w:rPr>
        <w:t xml:space="preserve">11 .Перечень дополняется имуществом ежегодно - до 1 ноября текущего </w:t>
      </w:r>
      <w:r>
        <w:rPr>
          <w:sz w:val="28"/>
          <w:szCs w:val="28"/>
        </w:rPr>
        <w:t>года.</w:t>
      </w:r>
    </w:p>
    <w:p w:rsidR="00C04AEC" w:rsidRDefault="00C04AEC" w:rsidP="00C04AEC">
      <w:pPr>
        <w:shd w:val="clear" w:color="auto" w:fill="FFFFFF"/>
        <w:tabs>
          <w:tab w:val="left" w:pos="413"/>
        </w:tabs>
        <w:spacing w:line="317" w:lineRule="exact"/>
        <w:ind w:left="38"/>
        <w:jc w:val="both"/>
      </w:pPr>
      <w:r>
        <w:rPr>
          <w:spacing w:val="-25"/>
          <w:sz w:val="28"/>
          <w:szCs w:val="28"/>
        </w:rPr>
        <w:t>12.</w:t>
      </w:r>
      <w:r>
        <w:rPr>
          <w:sz w:val="28"/>
          <w:szCs w:val="28"/>
        </w:rPr>
        <w:tab/>
      </w:r>
      <w:r>
        <w:rPr>
          <w:spacing w:val="-1"/>
          <w:sz w:val="28"/>
          <w:szCs w:val="28"/>
        </w:rPr>
        <w:t>Основания исключения имущества из Перечня:</w:t>
      </w:r>
    </w:p>
    <w:p w:rsidR="00C04AEC" w:rsidRDefault="00C04AEC" w:rsidP="00C04AEC">
      <w:pPr>
        <w:shd w:val="clear" w:color="auto" w:fill="FFFFFF"/>
        <w:tabs>
          <w:tab w:val="left" w:pos="341"/>
        </w:tabs>
        <w:spacing w:line="317" w:lineRule="exact"/>
        <w:ind w:left="5"/>
        <w:jc w:val="both"/>
      </w:pPr>
      <w:r>
        <w:rPr>
          <w:spacing w:val="-15"/>
          <w:sz w:val="28"/>
          <w:szCs w:val="28"/>
        </w:rPr>
        <w:t>а)</w:t>
      </w:r>
      <w:r>
        <w:rPr>
          <w:sz w:val="28"/>
          <w:szCs w:val="28"/>
        </w:rPr>
        <w:tab/>
      </w:r>
      <w:r>
        <w:rPr>
          <w:spacing w:val="-1"/>
          <w:sz w:val="28"/>
          <w:szCs w:val="28"/>
        </w:rPr>
        <w:t>выкуп имущества субъектом МСП, арендующим данное имущество;</w:t>
      </w:r>
    </w:p>
    <w:p w:rsidR="00C04AEC" w:rsidRDefault="00C04AEC" w:rsidP="00C04AEC">
      <w:pPr>
        <w:shd w:val="clear" w:color="auto" w:fill="FFFFFF"/>
        <w:tabs>
          <w:tab w:val="left" w:pos="341"/>
        </w:tabs>
        <w:spacing w:line="317" w:lineRule="exact"/>
        <w:ind w:left="5" w:right="5"/>
        <w:jc w:val="both"/>
      </w:pPr>
      <w:r>
        <w:rPr>
          <w:spacing w:val="-17"/>
          <w:sz w:val="28"/>
          <w:szCs w:val="28"/>
        </w:rPr>
        <w:t>б)</w:t>
      </w:r>
      <w:r>
        <w:rPr>
          <w:sz w:val="28"/>
          <w:szCs w:val="28"/>
        </w:rPr>
        <w:tab/>
        <w:t>прекращение права государственной или муниципальной собственности</w:t>
      </w:r>
      <w:r>
        <w:rPr>
          <w:sz w:val="28"/>
          <w:szCs w:val="28"/>
        </w:rPr>
        <w:br/>
      </w:r>
      <w:r>
        <w:rPr>
          <w:spacing w:val="-2"/>
          <w:sz w:val="28"/>
          <w:szCs w:val="28"/>
        </w:rPr>
        <w:t>на имущество, в том числе в связи с прекращением его существования в</w:t>
      </w:r>
      <w:r>
        <w:rPr>
          <w:spacing w:val="-2"/>
          <w:sz w:val="28"/>
          <w:szCs w:val="28"/>
        </w:rPr>
        <w:br/>
      </w:r>
      <w:r>
        <w:rPr>
          <w:sz w:val="28"/>
          <w:szCs w:val="28"/>
        </w:rPr>
        <w:t>результате гибели или уничтожения, отчуждением по решению суда,</w:t>
      </w:r>
      <w:r>
        <w:rPr>
          <w:sz w:val="28"/>
          <w:szCs w:val="28"/>
        </w:rPr>
        <w:br/>
      </w:r>
      <w:r>
        <w:rPr>
          <w:spacing w:val="-1"/>
          <w:sz w:val="28"/>
          <w:szCs w:val="28"/>
        </w:rPr>
        <w:t>передачей в собственность другого публично-правового образования;</w:t>
      </w:r>
    </w:p>
    <w:p w:rsidR="00C04AEC" w:rsidRDefault="00C04AEC" w:rsidP="00C04AEC">
      <w:pPr>
        <w:shd w:val="clear" w:color="auto" w:fill="FFFFFF"/>
        <w:tabs>
          <w:tab w:val="left" w:pos="653"/>
        </w:tabs>
        <w:spacing w:line="317" w:lineRule="exact"/>
        <w:ind w:left="5" w:right="10"/>
        <w:jc w:val="both"/>
      </w:pPr>
      <w:r>
        <w:rPr>
          <w:spacing w:val="-17"/>
          <w:sz w:val="28"/>
          <w:szCs w:val="28"/>
        </w:rPr>
        <w:t>в)</w:t>
      </w:r>
      <w:r>
        <w:rPr>
          <w:sz w:val="28"/>
          <w:szCs w:val="28"/>
        </w:rPr>
        <w:tab/>
        <w:t>закрепление за муниципальным унитарным предприятием,</w:t>
      </w:r>
      <w:r>
        <w:rPr>
          <w:sz w:val="28"/>
          <w:szCs w:val="28"/>
        </w:rPr>
        <w:br/>
      </w:r>
      <w:r>
        <w:rPr>
          <w:spacing w:val="-1"/>
          <w:sz w:val="28"/>
          <w:szCs w:val="28"/>
        </w:rPr>
        <w:t>муниципальным учреждением, иной организацией, создаваемой на базе</w:t>
      </w:r>
      <w:r>
        <w:rPr>
          <w:spacing w:val="-1"/>
          <w:sz w:val="28"/>
          <w:szCs w:val="28"/>
        </w:rPr>
        <w:br/>
        <w:t>имущества, находящегося в муниципальной собственности, для решения</w:t>
      </w:r>
      <w:r>
        <w:rPr>
          <w:spacing w:val="-1"/>
          <w:sz w:val="28"/>
          <w:szCs w:val="28"/>
        </w:rPr>
        <w:br/>
      </w:r>
      <w:r>
        <w:rPr>
          <w:sz w:val="28"/>
          <w:szCs w:val="28"/>
        </w:rPr>
        <w:t>вопросов местного значения или обеспечения исполнения уставной</w:t>
      </w:r>
      <w:r>
        <w:rPr>
          <w:sz w:val="28"/>
          <w:szCs w:val="28"/>
        </w:rPr>
        <w:br/>
        <w:t>деятельности;</w:t>
      </w:r>
    </w:p>
    <w:p w:rsidR="00C04AEC" w:rsidRDefault="00C04AEC" w:rsidP="00C04AEC">
      <w:pPr>
        <w:shd w:val="clear" w:color="auto" w:fill="FFFFFF"/>
        <w:tabs>
          <w:tab w:val="left" w:pos="317"/>
        </w:tabs>
        <w:spacing w:before="10" w:line="317" w:lineRule="exact"/>
        <w:ind w:left="5"/>
        <w:jc w:val="both"/>
      </w:pPr>
      <w:proofErr w:type="gramStart"/>
      <w:r>
        <w:rPr>
          <w:spacing w:val="-18"/>
          <w:sz w:val="28"/>
          <w:szCs w:val="28"/>
        </w:rPr>
        <w:t>г)</w:t>
      </w:r>
      <w:r>
        <w:rPr>
          <w:sz w:val="28"/>
          <w:szCs w:val="28"/>
        </w:rPr>
        <w:tab/>
      </w:r>
      <w:r>
        <w:rPr>
          <w:spacing w:val="-1"/>
          <w:sz w:val="28"/>
          <w:szCs w:val="28"/>
        </w:rPr>
        <w:t>признание имущества невостребованным субъектами малого и среднего</w:t>
      </w:r>
      <w:r>
        <w:rPr>
          <w:spacing w:val="-1"/>
          <w:sz w:val="28"/>
          <w:szCs w:val="28"/>
        </w:rPr>
        <w:br/>
        <w:t>предпринимательства или организациями, образующими инфраструктуру</w:t>
      </w:r>
      <w:r>
        <w:rPr>
          <w:spacing w:val="-1"/>
          <w:sz w:val="28"/>
          <w:szCs w:val="28"/>
        </w:rPr>
        <w:br/>
      </w:r>
      <w:r>
        <w:rPr>
          <w:sz w:val="28"/>
          <w:szCs w:val="28"/>
        </w:rPr>
        <w:t>поддержки субъектов МСП в соответствии с пунктом 3.9. настоящих</w:t>
      </w:r>
      <w:r>
        <w:rPr>
          <w:sz w:val="28"/>
          <w:szCs w:val="28"/>
        </w:rPr>
        <w:br/>
        <w:t>рекомендаций.</w:t>
      </w:r>
      <w:proofErr w:type="gramEnd"/>
    </w:p>
    <w:p w:rsidR="00C04AEC" w:rsidRDefault="00C04AEC" w:rsidP="00C04AEC">
      <w:pPr>
        <w:shd w:val="clear" w:color="auto" w:fill="FFFFFF"/>
        <w:tabs>
          <w:tab w:val="left" w:pos="485"/>
        </w:tabs>
        <w:spacing w:line="317" w:lineRule="exact"/>
        <w:ind w:left="5"/>
        <w:jc w:val="both"/>
      </w:pPr>
      <w:r>
        <w:rPr>
          <w:spacing w:val="-22"/>
          <w:sz w:val="28"/>
          <w:szCs w:val="28"/>
        </w:rPr>
        <w:t>13.</w:t>
      </w:r>
      <w:r>
        <w:rPr>
          <w:sz w:val="28"/>
          <w:szCs w:val="28"/>
        </w:rPr>
        <w:tab/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имущество, включенное в Перечень, в течение 2 лет</w:t>
      </w:r>
      <w:r>
        <w:rPr>
          <w:sz w:val="28"/>
          <w:szCs w:val="28"/>
        </w:rPr>
        <w:br/>
      </w:r>
      <w:r>
        <w:rPr>
          <w:spacing w:val="-1"/>
          <w:sz w:val="28"/>
          <w:szCs w:val="28"/>
        </w:rPr>
        <w:t>является не востребованным со стороны субъектов МСП, организаций,</w:t>
      </w:r>
      <w:r>
        <w:rPr>
          <w:spacing w:val="-1"/>
          <w:sz w:val="28"/>
          <w:szCs w:val="28"/>
        </w:rPr>
        <w:br/>
        <w:t>образующих инфраструктуру поддержки субъектов МСП, в том числе в</w:t>
      </w:r>
      <w:r>
        <w:rPr>
          <w:spacing w:val="-1"/>
          <w:sz w:val="28"/>
          <w:szCs w:val="28"/>
        </w:rPr>
        <w:br/>
      </w:r>
      <w:r>
        <w:rPr>
          <w:sz w:val="28"/>
          <w:szCs w:val="28"/>
        </w:rPr>
        <w:t>результате признания несостоявшимися объявленных торгов на право</w:t>
      </w:r>
      <w:r>
        <w:rPr>
          <w:sz w:val="28"/>
          <w:szCs w:val="28"/>
        </w:rPr>
        <w:br/>
      </w:r>
      <w:r>
        <w:rPr>
          <w:spacing w:val="-1"/>
          <w:sz w:val="28"/>
          <w:szCs w:val="28"/>
        </w:rPr>
        <w:t>заключения договора аренды и отсутствия предложений о предоставлении</w:t>
      </w:r>
      <w:r>
        <w:rPr>
          <w:spacing w:val="-1"/>
          <w:sz w:val="28"/>
          <w:szCs w:val="28"/>
        </w:rPr>
        <w:br/>
        <w:t>имущества от субъектов МСП и организаций, образующих инфраструктуру</w:t>
      </w:r>
      <w:r>
        <w:rPr>
          <w:spacing w:val="-1"/>
          <w:sz w:val="28"/>
          <w:szCs w:val="28"/>
        </w:rPr>
        <w:br/>
        <w:t>поддержки субъектов МСП, имущество подлежит исключению из Перечня.</w:t>
      </w:r>
    </w:p>
    <w:p w:rsidR="00C04AEC" w:rsidRDefault="00C04AEC" w:rsidP="00E867ED">
      <w:pPr>
        <w:shd w:val="clear" w:color="auto" w:fill="FFFFFF"/>
        <w:tabs>
          <w:tab w:val="left" w:pos="605"/>
        </w:tabs>
        <w:spacing w:before="10" w:line="317" w:lineRule="exact"/>
        <w:ind w:left="14" w:right="10"/>
        <w:jc w:val="both"/>
      </w:pPr>
      <w:r>
        <w:rPr>
          <w:spacing w:val="-22"/>
          <w:sz w:val="28"/>
          <w:szCs w:val="28"/>
        </w:rPr>
        <w:t>14.</w:t>
      </w:r>
      <w:r>
        <w:rPr>
          <w:sz w:val="28"/>
          <w:szCs w:val="28"/>
        </w:rPr>
        <w:tab/>
        <w:t>В случае исключения имущества из Перечня по основаниям,</w:t>
      </w:r>
      <w:r>
        <w:rPr>
          <w:sz w:val="28"/>
          <w:szCs w:val="28"/>
        </w:rPr>
        <w:br/>
        <w:t>предусмотренным подпунктами в), г) пункта 12 настоящего Порядка, в</w:t>
      </w:r>
      <w:r w:rsidR="00E867ED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решение об исключении такого имущества вносятся дополнение Перечня</w:t>
      </w:r>
    </w:p>
    <w:p w:rsidR="00C04AEC" w:rsidRDefault="00C04AEC" w:rsidP="00C04AEC">
      <w:pPr>
        <w:shd w:val="clear" w:color="auto" w:fill="FFFFFF"/>
        <w:spacing w:before="302"/>
        <w:ind w:left="5"/>
        <w:sectPr w:rsidR="00C04AEC">
          <w:pgSz w:w="11909" w:h="16834"/>
          <w:pgMar w:top="1234" w:right="773" w:bottom="360" w:left="1944" w:header="720" w:footer="720" w:gutter="0"/>
          <w:cols w:space="60"/>
          <w:noEndnote/>
        </w:sectPr>
      </w:pPr>
    </w:p>
    <w:p w:rsidR="00C04AEC" w:rsidRDefault="00C04AEC" w:rsidP="00C04AEC">
      <w:pPr>
        <w:shd w:val="clear" w:color="auto" w:fill="FFFFFF"/>
        <w:spacing w:line="307" w:lineRule="exact"/>
        <w:ind w:left="10"/>
        <w:jc w:val="both"/>
      </w:pPr>
      <w:r>
        <w:rPr>
          <w:sz w:val="28"/>
          <w:szCs w:val="28"/>
        </w:rPr>
        <w:lastRenderedPageBreak/>
        <w:t>иным имуществом взамен исключаемого при наличии иного имущества казны, которое может быть включено в Перечень.</w:t>
      </w:r>
    </w:p>
    <w:p w:rsidR="00C04AEC" w:rsidRDefault="00C04AEC" w:rsidP="00C04AEC">
      <w:pPr>
        <w:shd w:val="clear" w:color="auto" w:fill="FFFFFF"/>
        <w:tabs>
          <w:tab w:val="left" w:pos="2573"/>
          <w:tab w:val="left" w:pos="5102"/>
          <w:tab w:val="left" w:pos="7718"/>
        </w:tabs>
        <w:spacing w:before="14" w:line="322" w:lineRule="exact"/>
        <w:ind w:left="24" w:right="53"/>
        <w:jc w:val="both"/>
      </w:pPr>
      <w:r>
        <w:rPr>
          <w:spacing w:val="-3"/>
          <w:sz w:val="28"/>
          <w:szCs w:val="28"/>
        </w:rPr>
        <w:t>15. Утверждение Перечня и внесение изменений в него осуществляется</w:t>
      </w:r>
      <w:r>
        <w:rPr>
          <w:spacing w:val="-3"/>
          <w:sz w:val="28"/>
          <w:szCs w:val="28"/>
        </w:rPr>
        <w:br/>
      </w:r>
      <w:r>
        <w:rPr>
          <w:spacing w:val="-5"/>
          <w:sz w:val="28"/>
          <w:szCs w:val="28"/>
        </w:rPr>
        <w:t>постановлением</w:t>
      </w:r>
      <w:r>
        <w:rPr>
          <w:rFonts w:ascii="Arial" w:hAnsi="Arial" w:cs="Arial"/>
          <w:sz w:val="28"/>
          <w:szCs w:val="28"/>
        </w:rPr>
        <w:tab/>
      </w:r>
      <w:r>
        <w:rPr>
          <w:spacing w:val="-6"/>
          <w:sz w:val="28"/>
          <w:szCs w:val="28"/>
        </w:rPr>
        <w:t>Администрации</w:t>
      </w:r>
      <w:r>
        <w:rPr>
          <w:rFonts w:ascii="Arial" w:hAnsi="Arial" w:cs="Arial"/>
          <w:sz w:val="28"/>
          <w:szCs w:val="28"/>
        </w:rPr>
        <w:tab/>
      </w:r>
      <w:r>
        <w:rPr>
          <w:spacing w:val="-4"/>
          <w:sz w:val="28"/>
          <w:szCs w:val="28"/>
        </w:rPr>
        <w:t>муниципального</w:t>
      </w:r>
      <w:r>
        <w:rPr>
          <w:rFonts w:ascii="Arial" w:hAnsi="Arial" w:cs="Arial"/>
          <w:sz w:val="28"/>
          <w:szCs w:val="28"/>
        </w:rPr>
        <w:tab/>
      </w:r>
      <w:r>
        <w:rPr>
          <w:spacing w:val="-7"/>
          <w:sz w:val="28"/>
          <w:szCs w:val="28"/>
        </w:rPr>
        <w:t>образования</w:t>
      </w:r>
    </w:p>
    <w:p w:rsidR="00C04AEC" w:rsidRDefault="00C04AEC" w:rsidP="00C04AEC">
      <w:pPr>
        <w:shd w:val="clear" w:color="auto" w:fill="FFFFFF"/>
        <w:spacing w:line="322" w:lineRule="exact"/>
        <w:ind w:left="24"/>
      </w:pPr>
      <w:r>
        <w:rPr>
          <w:spacing w:val="-3"/>
          <w:sz w:val="28"/>
          <w:szCs w:val="28"/>
        </w:rPr>
        <w:t>«</w:t>
      </w:r>
      <w:r w:rsidR="00217273">
        <w:rPr>
          <w:spacing w:val="-3"/>
          <w:sz w:val="28"/>
          <w:szCs w:val="28"/>
        </w:rPr>
        <w:t>Шебалинский район</w:t>
      </w:r>
      <w:r>
        <w:rPr>
          <w:spacing w:val="-3"/>
          <w:sz w:val="28"/>
          <w:szCs w:val="28"/>
        </w:rPr>
        <w:t>».</w:t>
      </w:r>
    </w:p>
    <w:p w:rsidR="00C04AEC" w:rsidRDefault="00C04AEC" w:rsidP="00C04AEC">
      <w:pPr>
        <w:shd w:val="clear" w:color="auto" w:fill="FFFFFF"/>
        <w:spacing w:before="307"/>
        <w:ind w:left="24"/>
        <w:jc w:val="center"/>
      </w:pPr>
      <w:r>
        <w:rPr>
          <w:spacing w:val="-1"/>
          <w:sz w:val="28"/>
          <w:szCs w:val="28"/>
          <w:lang w:val="en-US"/>
        </w:rPr>
        <w:t>IV</w:t>
      </w:r>
      <w:r w:rsidRPr="008009BE">
        <w:rPr>
          <w:spacing w:val="-1"/>
          <w:sz w:val="28"/>
          <w:szCs w:val="28"/>
        </w:rPr>
        <w:t xml:space="preserve">. </w:t>
      </w:r>
      <w:r>
        <w:rPr>
          <w:spacing w:val="-1"/>
          <w:sz w:val="28"/>
          <w:szCs w:val="28"/>
        </w:rPr>
        <w:t>Порядок опубликования Перечня</w:t>
      </w:r>
    </w:p>
    <w:p w:rsidR="00C04AEC" w:rsidRDefault="00C04AEC" w:rsidP="00C04AEC">
      <w:pPr>
        <w:shd w:val="clear" w:color="auto" w:fill="FFFFFF"/>
        <w:spacing w:before="298" w:line="312" w:lineRule="exact"/>
        <w:jc w:val="both"/>
      </w:pPr>
      <w:proofErr w:type="gramStart"/>
      <w:r>
        <w:rPr>
          <w:spacing w:val="-1"/>
          <w:sz w:val="28"/>
          <w:szCs w:val="28"/>
        </w:rPr>
        <w:t xml:space="preserve">16.Перечень, а также внесенные в него изменения и дополнения, подлежит </w:t>
      </w:r>
      <w:r>
        <w:rPr>
          <w:sz w:val="28"/>
          <w:szCs w:val="28"/>
        </w:rPr>
        <w:t xml:space="preserve">обязательному опубликованию в газете «Сельская новь» </w:t>
      </w:r>
      <w:r>
        <w:rPr>
          <w:spacing w:val="-2"/>
          <w:sz w:val="28"/>
          <w:szCs w:val="28"/>
        </w:rPr>
        <w:t xml:space="preserve">в течение 10 рабочих дней со дня утверждения Перечня или изменений и дополнений в него и размещению в сети Интернет на официальном сайте </w:t>
      </w:r>
      <w:r>
        <w:rPr>
          <w:sz w:val="28"/>
          <w:szCs w:val="28"/>
        </w:rPr>
        <w:t xml:space="preserve">муниципального образования </w:t>
      </w:r>
      <w:r w:rsidR="00217273">
        <w:rPr>
          <w:sz w:val="28"/>
          <w:szCs w:val="28"/>
        </w:rPr>
        <w:t>Беш-Озекское сельское поселение</w:t>
      </w:r>
      <w:r>
        <w:rPr>
          <w:sz w:val="28"/>
          <w:szCs w:val="28"/>
        </w:rPr>
        <w:t xml:space="preserve"> в течение 3 рабочих дней со дня утверждения.</w:t>
      </w:r>
      <w:proofErr w:type="gramEnd"/>
    </w:p>
    <w:p w:rsidR="007F07E6" w:rsidRPr="006553FF" w:rsidRDefault="00C04AEC" w:rsidP="00C04AEC">
      <w:pPr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17.Сведения об утвержденном Перечне, а также об изменениях, внесенных в </w:t>
      </w:r>
      <w:r>
        <w:rPr>
          <w:sz w:val="28"/>
          <w:szCs w:val="28"/>
        </w:rPr>
        <w:t xml:space="preserve">Перечень, подлежат представлению в корпорацию развития малого и среднего предпринимательства в целях проведения мониторинга в </w:t>
      </w:r>
      <w:r>
        <w:rPr>
          <w:spacing w:val="-4"/>
          <w:sz w:val="28"/>
          <w:szCs w:val="28"/>
        </w:rPr>
        <w:t xml:space="preserve">соответствии с частью 5 статьи 16 Федерального закона №209-ФЗ. Состав </w:t>
      </w:r>
      <w:r>
        <w:rPr>
          <w:sz w:val="28"/>
          <w:szCs w:val="28"/>
        </w:rPr>
        <w:t xml:space="preserve">указанных сведений, сроки, порядок и форма их представления устанавливаются федеральным органом исполнительной власти, </w:t>
      </w:r>
      <w:r>
        <w:rPr>
          <w:spacing w:val="-1"/>
          <w:sz w:val="28"/>
          <w:szCs w:val="28"/>
        </w:rPr>
        <w:t xml:space="preserve">осуществляющим функции по выработке государственной политики и </w:t>
      </w:r>
      <w:r>
        <w:rPr>
          <w:sz w:val="28"/>
          <w:szCs w:val="28"/>
        </w:rPr>
        <w:t>нормативн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правовому регулированию в сфере развития </w:t>
      </w:r>
      <w:r>
        <w:rPr>
          <w:spacing w:val="-3"/>
          <w:sz w:val="28"/>
          <w:szCs w:val="28"/>
        </w:rPr>
        <w:t>предпринимательской деятельности, в том числе среднего и мало</w:t>
      </w:r>
    </w:p>
    <w:p w:rsidR="007F07E6" w:rsidRPr="006553FF" w:rsidRDefault="007F07E6" w:rsidP="007F07E6">
      <w:pPr>
        <w:rPr>
          <w:sz w:val="28"/>
          <w:szCs w:val="28"/>
        </w:rPr>
      </w:pPr>
    </w:p>
    <w:sectPr w:rsidR="007F07E6" w:rsidRPr="006553FF" w:rsidSect="00F44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B7C52EE"/>
    <w:lvl w:ilvl="0">
      <w:numFmt w:val="bullet"/>
      <w:lvlText w:val="*"/>
      <w:lvlJc w:val="left"/>
    </w:lvl>
  </w:abstractNum>
  <w:abstractNum w:abstractNumId="1">
    <w:nsid w:val="76AB5980"/>
    <w:multiLevelType w:val="singleLevel"/>
    <w:tmpl w:val="996441E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4966"/>
    <w:rsid w:val="000624A9"/>
    <w:rsid w:val="001A43FB"/>
    <w:rsid w:val="001C2044"/>
    <w:rsid w:val="00217273"/>
    <w:rsid w:val="0026656B"/>
    <w:rsid w:val="002D4966"/>
    <w:rsid w:val="004334E3"/>
    <w:rsid w:val="00457B5B"/>
    <w:rsid w:val="00614DAE"/>
    <w:rsid w:val="00642B38"/>
    <w:rsid w:val="006A1302"/>
    <w:rsid w:val="00754CFD"/>
    <w:rsid w:val="007F07E6"/>
    <w:rsid w:val="0084086D"/>
    <w:rsid w:val="0089517B"/>
    <w:rsid w:val="009305AA"/>
    <w:rsid w:val="009F08E6"/>
    <w:rsid w:val="00BD05E7"/>
    <w:rsid w:val="00C04AEC"/>
    <w:rsid w:val="00D64B2F"/>
    <w:rsid w:val="00DA6A4C"/>
    <w:rsid w:val="00DC7073"/>
    <w:rsid w:val="00E867ED"/>
    <w:rsid w:val="00EE5030"/>
    <w:rsid w:val="00F4465B"/>
    <w:rsid w:val="00FA1F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7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7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07E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7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7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07E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418966-F94D-42BE-9817-CDF4A2FB1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1469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</cp:lastModifiedBy>
  <cp:revision>11</cp:revision>
  <cp:lastPrinted>2018-12-10T04:05:00Z</cp:lastPrinted>
  <dcterms:created xsi:type="dcterms:W3CDTF">2016-05-04T08:45:00Z</dcterms:created>
  <dcterms:modified xsi:type="dcterms:W3CDTF">2018-12-12T07:56:00Z</dcterms:modified>
</cp:coreProperties>
</file>