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6526" w:rsidRPr="00BC6526" w:rsidRDefault="00BC6526" w:rsidP="00BC6526">
      <w:pPr>
        <w:spacing w:after="0" w:line="240" w:lineRule="auto"/>
        <w:ind w:firstLine="5103"/>
        <w:jc w:val="both"/>
        <w:rPr>
          <w:rFonts w:ascii="Times New Roman" w:eastAsia="Times New Roman" w:hAnsi="Times New Roman" w:cs="Times New Roman"/>
          <w:color w:val="000000"/>
          <w:sz w:val="25"/>
          <w:szCs w:val="25"/>
        </w:rPr>
      </w:pPr>
      <w:r w:rsidRPr="00BC6526">
        <w:rPr>
          <w:rFonts w:ascii="Times New Roman" w:eastAsia="Times New Roman" w:hAnsi="Times New Roman" w:cs="Times New Roman"/>
          <w:color w:val="000000"/>
          <w:sz w:val="25"/>
          <w:szCs w:val="25"/>
        </w:rPr>
        <w:t>ПРИНЯТ: Решением    сессии</w:t>
      </w:r>
    </w:p>
    <w:p w:rsidR="00BC6526" w:rsidRPr="00BC6526" w:rsidRDefault="00BC6526" w:rsidP="00BC6526">
      <w:pPr>
        <w:spacing w:after="0" w:line="240" w:lineRule="auto"/>
        <w:ind w:firstLine="5103"/>
        <w:jc w:val="both"/>
        <w:rPr>
          <w:rFonts w:ascii="Times New Roman" w:eastAsia="Times New Roman" w:hAnsi="Times New Roman" w:cs="Times New Roman"/>
          <w:color w:val="000000"/>
          <w:sz w:val="25"/>
          <w:szCs w:val="25"/>
        </w:rPr>
      </w:pPr>
      <w:r w:rsidRPr="00BC6526">
        <w:rPr>
          <w:rFonts w:ascii="Times New Roman" w:eastAsia="Times New Roman" w:hAnsi="Times New Roman" w:cs="Times New Roman"/>
          <w:color w:val="000000"/>
          <w:sz w:val="25"/>
          <w:szCs w:val="25"/>
        </w:rPr>
        <w:t>сельского Совета депутатов</w:t>
      </w:r>
    </w:p>
    <w:p w:rsidR="00BC6526" w:rsidRPr="00BC6526" w:rsidRDefault="00BC6526" w:rsidP="00BC6526">
      <w:pPr>
        <w:spacing w:after="0" w:line="240" w:lineRule="auto"/>
        <w:ind w:firstLine="5103"/>
        <w:jc w:val="both"/>
        <w:rPr>
          <w:rFonts w:ascii="Times New Roman" w:eastAsia="Times New Roman" w:hAnsi="Times New Roman" w:cs="Times New Roman"/>
          <w:color w:val="000000"/>
          <w:sz w:val="25"/>
          <w:szCs w:val="25"/>
        </w:rPr>
      </w:pPr>
      <w:r w:rsidRPr="00BC6526">
        <w:rPr>
          <w:rFonts w:ascii="Times New Roman" w:eastAsia="Times New Roman" w:hAnsi="Times New Roman" w:cs="Times New Roman"/>
          <w:color w:val="000000"/>
          <w:sz w:val="25"/>
          <w:szCs w:val="25"/>
        </w:rPr>
        <w:t>муниципального образования</w:t>
      </w:r>
    </w:p>
    <w:p w:rsidR="00BC6526" w:rsidRPr="00BC6526" w:rsidRDefault="00BC6526" w:rsidP="00BC6526">
      <w:pPr>
        <w:spacing w:after="0" w:line="240" w:lineRule="auto"/>
        <w:ind w:firstLine="5103"/>
        <w:jc w:val="both"/>
        <w:rPr>
          <w:rFonts w:ascii="Times New Roman" w:eastAsia="Times New Roman" w:hAnsi="Times New Roman" w:cs="Times New Roman"/>
          <w:color w:val="000000"/>
          <w:sz w:val="25"/>
          <w:szCs w:val="25"/>
        </w:rPr>
      </w:pPr>
      <w:r w:rsidRPr="00BC6526">
        <w:rPr>
          <w:rFonts w:ascii="Times New Roman" w:eastAsia="Times New Roman" w:hAnsi="Times New Roman" w:cs="Times New Roman"/>
          <w:color w:val="000000"/>
          <w:sz w:val="25"/>
          <w:szCs w:val="25"/>
        </w:rPr>
        <w:t>Беш-Озекское сельское поселение</w:t>
      </w:r>
    </w:p>
    <w:p w:rsidR="00BC6526" w:rsidRPr="00BC6526" w:rsidRDefault="00BC6526" w:rsidP="00BC6526">
      <w:pPr>
        <w:spacing w:after="0" w:line="240" w:lineRule="auto"/>
        <w:ind w:firstLine="5103"/>
        <w:jc w:val="both"/>
        <w:rPr>
          <w:rFonts w:ascii="Times New Roman" w:eastAsia="Times New Roman" w:hAnsi="Times New Roman" w:cs="Times New Roman"/>
          <w:color w:val="000000"/>
          <w:sz w:val="25"/>
          <w:szCs w:val="25"/>
        </w:rPr>
      </w:pPr>
      <w:r w:rsidRPr="00BC6526">
        <w:rPr>
          <w:rFonts w:ascii="Times New Roman" w:eastAsia="Times New Roman" w:hAnsi="Times New Roman" w:cs="Times New Roman"/>
          <w:color w:val="000000"/>
          <w:sz w:val="25"/>
          <w:szCs w:val="25"/>
        </w:rPr>
        <w:t xml:space="preserve">от </w:t>
      </w:r>
      <w:r>
        <w:rPr>
          <w:rFonts w:ascii="Times New Roman" w:eastAsia="Times New Roman" w:hAnsi="Times New Roman" w:cs="Times New Roman"/>
          <w:color w:val="000000"/>
          <w:sz w:val="25"/>
          <w:szCs w:val="25"/>
        </w:rPr>
        <w:t>_______________</w:t>
      </w:r>
      <w:r w:rsidRPr="00BC6526">
        <w:rPr>
          <w:rFonts w:ascii="Times New Roman" w:eastAsia="Times New Roman" w:hAnsi="Times New Roman" w:cs="Times New Roman"/>
          <w:color w:val="000000"/>
          <w:sz w:val="25"/>
          <w:szCs w:val="25"/>
        </w:rPr>
        <w:t xml:space="preserve"> года № </w:t>
      </w:r>
      <w:r>
        <w:rPr>
          <w:rFonts w:ascii="Times New Roman" w:eastAsia="Times New Roman" w:hAnsi="Times New Roman" w:cs="Times New Roman"/>
          <w:color w:val="000000"/>
          <w:sz w:val="25"/>
          <w:szCs w:val="25"/>
        </w:rPr>
        <w:t>_____</w:t>
      </w:r>
    </w:p>
    <w:p w:rsidR="00BC6526" w:rsidRPr="00BC6526" w:rsidRDefault="00BC6526" w:rsidP="00BC6526">
      <w:pPr>
        <w:spacing w:after="0" w:line="240" w:lineRule="auto"/>
        <w:ind w:firstLine="579"/>
        <w:jc w:val="both"/>
        <w:rPr>
          <w:rFonts w:ascii="Arial" w:eastAsia="Times New Roman" w:hAnsi="Arial" w:cs="Arial"/>
          <w:color w:val="000000"/>
          <w:sz w:val="25"/>
          <w:szCs w:val="25"/>
        </w:rPr>
      </w:pPr>
      <w:r w:rsidRPr="00BC6526">
        <w:rPr>
          <w:rFonts w:ascii="Arial" w:eastAsia="Times New Roman" w:hAnsi="Arial" w:cs="Arial"/>
          <w:color w:val="000000"/>
          <w:sz w:val="25"/>
          <w:szCs w:val="25"/>
        </w:rPr>
        <w:t> </w:t>
      </w:r>
    </w:p>
    <w:p w:rsidR="00BC6526" w:rsidRPr="00BC6526" w:rsidRDefault="00BC6526" w:rsidP="00BC6526">
      <w:pPr>
        <w:spacing w:after="0" w:line="240" w:lineRule="auto"/>
        <w:ind w:firstLine="579"/>
        <w:jc w:val="both"/>
        <w:rPr>
          <w:rFonts w:ascii="Arial" w:eastAsia="Times New Roman" w:hAnsi="Arial" w:cs="Arial"/>
          <w:color w:val="000000"/>
          <w:sz w:val="25"/>
          <w:szCs w:val="25"/>
        </w:rPr>
      </w:pPr>
      <w:r w:rsidRPr="00BC6526">
        <w:rPr>
          <w:rFonts w:ascii="Arial" w:eastAsia="Times New Roman" w:hAnsi="Arial" w:cs="Arial"/>
          <w:color w:val="000000"/>
          <w:sz w:val="25"/>
          <w:szCs w:val="25"/>
        </w:rPr>
        <w:t> </w:t>
      </w:r>
    </w:p>
    <w:p w:rsidR="00BC6526" w:rsidRPr="00BC6526" w:rsidRDefault="00BC6526" w:rsidP="00BC6526">
      <w:pPr>
        <w:spacing w:after="0" w:line="240" w:lineRule="auto"/>
        <w:ind w:firstLine="579"/>
        <w:jc w:val="both"/>
        <w:rPr>
          <w:rFonts w:ascii="Times New Roman" w:eastAsia="Times New Roman" w:hAnsi="Times New Roman" w:cs="Times New Roman"/>
          <w:color w:val="000000"/>
          <w:sz w:val="24"/>
          <w:szCs w:val="24"/>
        </w:rPr>
      </w:pPr>
      <w:r w:rsidRPr="00BC6526">
        <w:rPr>
          <w:rFonts w:ascii="Arial" w:eastAsia="Times New Roman" w:hAnsi="Arial" w:cs="Arial"/>
          <w:color w:val="000000"/>
          <w:sz w:val="25"/>
          <w:szCs w:val="25"/>
        </w:rPr>
        <w:t> </w:t>
      </w:r>
    </w:p>
    <w:p w:rsidR="00BC6526" w:rsidRPr="00BC6526" w:rsidRDefault="00BC6526" w:rsidP="00BC6526">
      <w:pPr>
        <w:spacing w:after="0" w:line="240" w:lineRule="auto"/>
        <w:ind w:firstLine="579"/>
        <w:jc w:val="center"/>
        <w:rPr>
          <w:rFonts w:ascii="Times New Roman" w:eastAsia="Times New Roman" w:hAnsi="Times New Roman" w:cs="Times New Roman"/>
          <w:color w:val="000000"/>
          <w:sz w:val="24"/>
          <w:szCs w:val="24"/>
        </w:rPr>
      </w:pPr>
      <w:r w:rsidRPr="00BC6526">
        <w:rPr>
          <w:rFonts w:ascii="Times New Roman" w:eastAsia="Times New Roman" w:hAnsi="Times New Roman" w:cs="Times New Roman"/>
          <w:b/>
          <w:bCs/>
          <w:color w:val="000000"/>
          <w:sz w:val="24"/>
          <w:szCs w:val="24"/>
        </w:rPr>
        <w:t>УСТАВ</w:t>
      </w:r>
    </w:p>
    <w:p w:rsidR="00BC6526" w:rsidRPr="00BC6526" w:rsidRDefault="00BC6526" w:rsidP="00BC6526">
      <w:pPr>
        <w:spacing w:after="0" w:line="240" w:lineRule="auto"/>
        <w:ind w:firstLine="579"/>
        <w:jc w:val="center"/>
        <w:rPr>
          <w:rFonts w:ascii="Times New Roman" w:eastAsia="Times New Roman" w:hAnsi="Times New Roman" w:cs="Times New Roman"/>
          <w:color w:val="000000"/>
          <w:sz w:val="24"/>
          <w:szCs w:val="24"/>
        </w:rPr>
      </w:pPr>
      <w:r w:rsidRPr="00BC6526">
        <w:rPr>
          <w:rFonts w:ascii="Times New Roman" w:eastAsia="Times New Roman" w:hAnsi="Times New Roman" w:cs="Times New Roman"/>
          <w:b/>
          <w:bCs/>
          <w:color w:val="000000"/>
          <w:sz w:val="24"/>
          <w:szCs w:val="24"/>
        </w:rPr>
        <w:t>МУНИЦИПАЛЬНОГО ОБРАЗОВАНИЯ</w:t>
      </w:r>
    </w:p>
    <w:p w:rsidR="00BC6526" w:rsidRPr="00BC6526" w:rsidRDefault="00BC6526" w:rsidP="00BC6526">
      <w:pPr>
        <w:spacing w:after="0" w:line="240" w:lineRule="auto"/>
        <w:ind w:firstLine="579"/>
        <w:jc w:val="center"/>
        <w:rPr>
          <w:rFonts w:ascii="Times New Roman" w:eastAsia="Times New Roman" w:hAnsi="Times New Roman" w:cs="Times New Roman"/>
          <w:color w:val="000000"/>
          <w:sz w:val="24"/>
          <w:szCs w:val="24"/>
        </w:rPr>
      </w:pPr>
      <w:r w:rsidRPr="00BC6526">
        <w:rPr>
          <w:rFonts w:ascii="Times New Roman" w:eastAsia="Times New Roman" w:hAnsi="Times New Roman" w:cs="Times New Roman"/>
          <w:b/>
          <w:bCs/>
          <w:color w:val="000000"/>
          <w:sz w:val="24"/>
          <w:szCs w:val="24"/>
        </w:rPr>
        <w:t>БЕШ-ОЗЕКСКОЕ СЕЛЬСКОЕ ПОСЕЛЕНИЕ</w:t>
      </w:r>
    </w:p>
    <w:p w:rsidR="00BC6526" w:rsidRPr="00BC6526" w:rsidRDefault="00BC6526" w:rsidP="00BC6526">
      <w:pPr>
        <w:spacing w:after="0" w:line="240" w:lineRule="auto"/>
        <w:ind w:firstLine="579"/>
        <w:jc w:val="center"/>
        <w:rPr>
          <w:rFonts w:ascii="Times New Roman" w:eastAsia="Times New Roman" w:hAnsi="Times New Roman" w:cs="Times New Roman"/>
          <w:color w:val="000000"/>
          <w:sz w:val="24"/>
          <w:szCs w:val="24"/>
        </w:rPr>
      </w:pPr>
      <w:r w:rsidRPr="00BC6526">
        <w:rPr>
          <w:rFonts w:ascii="Times New Roman" w:eastAsia="Times New Roman" w:hAnsi="Times New Roman" w:cs="Times New Roman"/>
          <w:b/>
          <w:bCs/>
          <w:color w:val="000000"/>
          <w:sz w:val="24"/>
          <w:szCs w:val="24"/>
        </w:rPr>
        <w:t>ШЕБАЛИНСКОГО РАЙОНА</w:t>
      </w:r>
    </w:p>
    <w:p w:rsidR="00BC6526" w:rsidRPr="00BC6526" w:rsidRDefault="00BC6526" w:rsidP="00BC6526">
      <w:pPr>
        <w:spacing w:after="0" w:line="240" w:lineRule="auto"/>
        <w:ind w:firstLine="579"/>
        <w:jc w:val="center"/>
        <w:rPr>
          <w:rFonts w:ascii="Times New Roman" w:eastAsia="Times New Roman" w:hAnsi="Times New Roman" w:cs="Times New Roman"/>
          <w:color w:val="000000"/>
          <w:sz w:val="24"/>
          <w:szCs w:val="24"/>
        </w:rPr>
      </w:pPr>
      <w:r w:rsidRPr="00BC6526">
        <w:rPr>
          <w:rFonts w:ascii="Times New Roman" w:eastAsia="Times New Roman" w:hAnsi="Times New Roman" w:cs="Times New Roman"/>
          <w:b/>
          <w:bCs/>
          <w:color w:val="000000"/>
          <w:sz w:val="24"/>
          <w:szCs w:val="24"/>
        </w:rPr>
        <w:t>РЕСПУБЛИКИ АЛТАЙ</w:t>
      </w:r>
    </w:p>
    <w:p w:rsidR="00BC6526" w:rsidRPr="00BC6526" w:rsidRDefault="00BC6526" w:rsidP="00BC6526">
      <w:pPr>
        <w:spacing w:after="0" w:line="240" w:lineRule="auto"/>
        <w:ind w:firstLine="579"/>
        <w:jc w:val="center"/>
        <w:rPr>
          <w:rFonts w:ascii="Arial" w:eastAsia="Times New Roman" w:hAnsi="Arial" w:cs="Arial"/>
          <w:color w:val="000000"/>
          <w:sz w:val="25"/>
          <w:szCs w:val="25"/>
        </w:rPr>
      </w:pPr>
      <w:r w:rsidRPr="00BC6526">
        <w:rPr>
          <w:rFonts w:ascii="Arial" w:eastAsia="Times New Roman" w:hAnsi="Arial" w:cs="Arial"/>
          <w:b/>
          <w:bCs/>
          <w:color w:val="000000"/>
          <w:sz w:val="32"/>
          <w:szCs w:val="32"/>
        </w:rPr>
        <w:t> </w:t>
      </w:r>
    </w:p>
    <w:p w:rsidR="00BC6526" w:rsidRPr="00BC6526" w:rsidRDefault="00BC6526" w:rsidP="00BC6526">
      <w:pPr>
        <w:spacing w:after="0" w:line="240" w:lineRule="auto"/>
        <w:ind w:firstLine="579"/>
        <w:jc w:val="both"/>
        <w:rPr>
          <w:rFonts w:ascii="Arial" w:eastAsia="Times New Roman" w:hAnsi="Arial" w:cs="Arial"/>
          <w:color w:val="000000"/>
          <w:sz w:val="25"/>
          <w:szCs w:val="25"/>
        </w:rPr>
      </w:pPr>
      <w:r w:rsidRPr="00BC6526">
        <w:rPr>
          <w:rFonts w:ascii="Arial" w:eastAsia="Times New Roman" w:hAnsi="Arial" w:cs="Arial"/>
          <w:color w:val="000000"/>
          <w:sz w:val="25"/>
          <w:szCs w:val="25"/>
        </w:rPr>
        <w:t> </w:t>
      </w:r>
    </w:p>
    <w:p w:rsidR="00BC6526" w:rsidRPr="00BC6526" w:rsidRDefault="00BC6526" w:rsidP="00BC6526">
      <w:pPr>
        <w:spacing w:after="0" w:line="240" w:lineRule="auto"/>
        <w:ind w:firstLine="579"/>
        <w:jc w:val="both"/>
        <w:rPr>
          <w:rFonts w:ascii="Arial" w:eastAsia="Times New Roman" w:hAnsi="Arial" w:cs="Arial"/>
          <w:color w:val="000000"/>
          <w:sz w:val="25"/>
          <w:szCs w:val="25"/>
        </w:rPr>
      </w:pPr>
      <w:r w:rsidRPr="00BC6526">
        <w:rPr>
          <w:rFonts w:ascii="Arial" w:eastAsia="Times New Roman" w:hAnsi="Arial" w:cs="Arial"/>
          <w:color w:val="000000"/>
          <w:sz w:val="25"/>
          <w:szCs w:val="25"/>
        </w:rPr>
        <w:t>Мы, полномочные представители населения муниципального образования Беш-Озекское сельское поселение Шебалинского района Республики Алтай - депутаты Совета депутатов муниципального образования Беш-Озекское сельское поселение Шебалинского района Республики Алтай (далее – Совет депутатов), избранные для осуществления представительной власти местного самоуправления на территории муниципального образования Беш-Озекское сельское поселение Шебалинского района Республики Алтай, руководствуясь </w:t>
      </w:r>
      <w:hyperlink r:id="rId6" w:tgtFrame="_blank" w:history="1">
        <w:r w:rsidRPr="00BC6526">
          <w:rPr>
            <w:rFonts w:ascii="Arial" w:eastAsia="Times New Roman" w:hAnsi="Arial" w:cs="Arial"/>
            <w:color w:val="0000FF"/>
            <w:sz w:val="25"/>
          </w:rPr>
          <w:t>Конституцией Российской Федерации</w:t>
        </w:r>
      </w:hyperlink>
      <w:r w:rsidRPr="00BC6526">
        <w:rPr>
          <w:rFonts w:ascii="Arial" w:eastAsia="Times New Roman" w:hAnsi="Arial" w:cs="Arial"/>
          <w:color w:val="000000"/>
          <w:sz w:val="25"/>
          <w:szCs w:val="25"/>
        </w:rPr>
        <w:t> и федеральными законами, </w:t>
      </w:r>
      <w:hyperlink r:id="rId7" w:history="1">
        <w:r w:rsidRPr="00BC6526">
          <w:rPr>
            <w:rFonts w:ascii="Arial" w:eastAsia="Times New Roman" w:hAnsi="Arial" w:cs="Arial"/>
            <w:color w:val="0000FF"/>
            <w:sz w:val="25"/>
          </w:rPr>
          <w:t>Конституцией Республики Алтай</w:t>
        </w:r>
      </w:hyperlink>
      <w:r w:rsidRPr="00BC6526">
        <w:rPr>
          <w:rFonts w:ascii="Arial" w:eastAsia="Times New Roman" w:hAnsi="Arial" w:cs="Arial"/>
          <w:color w:val="000000"/>
          <w:sz w:val="25"/>
          <w:szCs w:val="25"/>
        </w:rPr>
        <w:t> и законами Республики Алтай, признавая права и свободы человека и гражданина, как высшие ценности, придавая важное значение развитию местного самоуправления, исходя из ответственности перед населением за судьбу муниципального образования, его социально-экономическое развитие, стремясь обеспечить правовую основу благополучия граждан, принимаем Устав муниципального образования Беш-Озекское сельское поселение Шебалинского района Республики Алтай, определяющий основы организации и осуществления местного самоуправления на территории муниципального образования.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8"/>
          <w:szCs w:val="28"/>
        </w:rPr>
        <w:t>ГЛАВА I. ОБЩИЕ ПОЛОЖЕНИЯ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1. Местное самоуправление в муниципальном образовании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Местное самоуправление в муниципальном образовании Беш-Озекское сельское поселение Шебалинского района Республики Алтай  (далее по тексту – также поселение, сельское поселение, муниципальное образование)  – признаваемая и гарантируемая </w:t>
      </w:r>
      <w:hyperlink r:id="rId8" w:tgtFrame="_blank" w:history="1">
        <w:r w:rsidRPr="00BC6526">
          <w:rPr>
            <w:rFonts w:ascii="Arial" w:eastAsia="Times New Roman" w:hAnsi="Arial" w:cs="Arial"/>
            <w:color w:val="0000FF"/>
            <w:sz w:val="25"/>
          </w:rPr>
          <w:t>Конституцией Российской Федерации</w:t>
        </w:r>
      </w:hyperlink>
      <w:r w:rsidRPr="00BC6526">
        <w:rPr>
          <w:rFonts w:ascii="Arial" w:eastAsia="Times New Roman" w:hAnsi="Arial" w:cs="Arial"/>
          <w:color w:val="000000"/>
          <w:sz w:val="25"/>
          <w:szCs w:val="25"/>
        </w:rPr>
        <w:t>, федеральными законами, Конституцией Республики Алтай и законами Республики Алтай самостоятельная и под свою ответственность деятельность населения поселения, осуществляемая непосредственно и (или) через органы местного самоуправления, по решению вопросов местного значения исходя из интересов населения с учетом исторических и иных местных традиций.</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На территории поселения действуют все гарантии прав граждан на осуществление местного самоуправления, установленные </w:t>
      </w:r>
      <w:hyperlink r:id="rId9" w:tgtFrame="_blank" w:history="1">
        <w:r w:rsidRPr="00BC6526">
          <w:rPr>
            <w:rFonts w:ascii="Arial" w:eastAsia="Times New Roman" w:hAnsi="Arial" w:cs="Arial"/>
            <w:color w:val="0000FF"/>
            <w:sz w:val="25"/>
          </w:rPr>
          <w:t xml:space="preserve">Конституцией </w:t>
        </w:r>
        <w:r w:rsidRPr="00BC6526">
          <w:rPr>
            <w:rFonts w:ascii="Arial" w:eastAsia="Times New Roman" w:hAnsi="Arial" w:cs="Arial"/>
            <w:color w:val="0000FF"/>
            <w:sz w:val="25"/>
          </w:rPr>
          <w:lastRenderedPageBreak/>
          <w:t>Российской Федерации</w:t>
        </w:r>
      </w:hyperlink>
      <w:r w:rsidRPr="00BC6526">
        <w:rPr>
          <w:rFonts w:ascii="Arial" w:eastAsia="Times New Roman" w:hAnsi="Arial" w:cs="Arial"/>
          <w:color w:val="000000"/>
          <w:sz w:val="25"/>
          <w:szCs w:val="25"/>
        </w:rPr>
        <w:t>, Конституцией Республики Алтай,  федеральными законами  и законами Республики Алтай.</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Органы местного самоуправления поселения обязаны принимать все предусмотренные законодательством меры по обеспечению и защите прав населения на местное самоуправление.</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2. Наименование, границы и территория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Официальное наименование муниципального образования - муниципальное образование Беш-Озекское сельское поселение Шебалинского района Республики Алтай.</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Сокращенное наименование – МО Беш-Озекское сельское поселение.</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Границы МО Беш-Озекское сельского поселения и статус его как муниципального образования установлены Законом Республики Алтай </w:t>
      </w:r>
      <w:hyperlink r:id="rId10" w:tgtFrame="_blank" w:history="1">
        <w:r w:rsidRPr="00BC6526">
          <w:rPr>
            <w:rFonts w:ascii="Arial" w:eastAsia="Times New Roman" w:hAnsi="Arial" w:cs="Arial"/>
            <w:color w:val="0000FF"/>
            <w:sz w:val="25"/>
          </w:rPr>
          <w:t>от 13.01.2005 № 10-РЗ</w:t>
        </w:r>
      </w:hyperlink>
      <w:r w:rsidRPr="00BC6526">
        <w:rPr>
          <w:rFonts w:ascii="Arial" w:eastAsia="Times New Roman" w:hAnsi="Arial" w:cs="Arial"/>
          <w:color w:val="000000"/>
          <w:sz w:val="25"/>
          <w:szCs w:val="25"/>
        </w:rPr>
        <w:t> «Об образовании муниципальных образований, наделении соответствующим статусом и установлении их границ».</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МО Беш-Озекское сельское поселение состоит из следующих населенных пунктов: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село Беш-Озек;</w:t>
      </w:r>
    </w:p>
    <w:p w:rsidR="00BC6526" w:rsidRPr="00BC6526" w:rsidRDefault="00BC6526" w:rsidP="00BC6526">
      <w:pPr>
        <w:spacing w:after="0" w:line="240" w:lineRule="auto"/>
        <w:ind w:firstLine="709"/>
        <w:jc w:val="both"/>
        <w:rPr>
          <w:rFonts w:ascii="Courier New" w:eastAsia="Times New Roman" w:hAnsi="Courier New" w:cs="Courier New"/>
          <w:color w:val="000000"/>
          <w:sz w:val="20"/>
          <w:szCs w:val="20"/>
        </w:rPr>
      </w:pPr>
      <w:r w:rsidRPr="00BC6526">
        <w:rPr>
          <w:rFonts w:ascii="Arial" w:eastAsia="Times New Roman" w:hAnsi="Arial" w:cs="Arial"/>
          <w:color w:val="000000"/>
          <w:sz w:val="24"/>
          <w:szCs w:val="24"/>
        </w:rPr>
        <w:t>4. Территория МО Беш-Озекское сельского поселения полностью входит в состав территории муниципального образования «Шебалинский район» Республики Алтай.</w:t>
      </w:r>
    </w:p>
    <w:p w:rsidR="00BC6526" w:rsidRPr="00BC6526" w:rsidRDefault="00BC6526" w:rsidP="00BC6526">
      <w:pPr>
        <w:spacing w:after="0" w:line="240" w:lineRule="auto"/>
        <w:ind w:firstLine="709"/>
        <w:jc w:val="both"/>
        <w:rPr>
          <w:rFonts w:ascii="Courier New" w:eastAsia="Times New Roman" w:hAnsi="Courier New" w:cs="Courier New"/>
          <w:color w:val="000000"/>
          <w:sz w:val="20"/>
          <w:szCs w:val="20"/>
        </w:rPr>
      </w:pPr>
      <w:r w:rsidRPr="00BC6526">
        <w:rPr>
          <w:rFonts w:ascii="Arial" w:eastAsia="Times New Roman" w:hAnsi="Arial" w:cs="Arial"/>
          <w:color w:val="000000"/>
          <w:sz w:val="24"/>
          <w:szCs w:val="24"/>
        </w:rPr>
        <w:t>5. Территорию МО Беш-Озекское сельского поселения составляют исторически сложившиеся земли населенных пунктов, прилегающие к нему земли общего пользования, территории традиционного природопользования населения сельского поселения, земли рекреационного назначения, земли для развития поселения, независимо от форм собственности и целевого назначения, находящиеся в пределах границ сельского поселения.</w:t>
      </w:r>
    </w:p>
    <w:p w:rsidR="00BC6526" w:rsidRPr="00BC6526" w:rsidRDefault="00BC6526" w:rsidP="00BC6526">
      <w:pPr>
        <w:spacing w:after="0" w:line="240" w:lineRule="auto"/>
        <w:ind w:firstLine="709"/>
        <w:jc w:val="both"/>
        <w:rPr>
          <w:rFonts w:ascii="Courier New" w:eastAsia="Times New Roman" w:hAnsi="Courier New" w:cs="Courier New"/>
          <w:color w:val="000000"/>
          <w:sz w:val="20"/>
          <w:szCs w:val="20"/>
        </w:rPr>
      </w:pPr>
      <w:r w:rsidRPr="00BC6526">
        <w:rPr>
          <w:rFonts w:ascii="Arial" w:eastAsia="Times New Roman" w:hAnsi="Arial" w:cs="Arial"/>
          <w:color w:val="000000"/>
          <w:sz w:val="24"/>
          <w:szCs w:val="24"/>
        </w:rPr>
        <w:t>6. Изменение границ поселения осуществляется законом Республики Алтай по инициативе населения, органов местного самоуправления, органов государственной власти Республики Алтай, федеральных органов государственной власти в соответствии с </w:t>
      </w:r>
      <w:hyperlink r:id="rId11" w:tgtFrame="_blank" w:history="1">
        <w:r w:rsidRPr="00BC6526">
          <w:rPr>
            <w:rFonts w:ascii="Arial" w:eastAsia="Times New Roman" w:hAnsi="Arial" w:cs="Arial"/>
            <w:color w:val="0000FF"/>
            <w:sz w:val="24"/>
            <w:szCs w:val="24"/>
          </w:rPr>
          <w:t>Федеральным законом от 06.10.2003 № 131-ФЗ</w:t>
        </w:r>
      </w:hyperlink>
      <w:r w:rsidRPr="00BC6526">
        <w:rPr>
          <w:rFonts w:ascii="Arial" w:eastAsia="Times New Roman" w:hAnsi="Arial" w:cs="Arial"/>
          <w:color w:val="000000"/>
          <w:sz w:val="24"/>
          <w:szCs w:val="24"/>
        </w:rPr>
        <w:t>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7. Административным центром поселения является село Беш-Озек.</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3. Официальные символы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Официальные символы поселения и порядок официального использования указанных символов устанавливаются решением Совета депутатов.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4. Вопросы местного значения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К вопросам местного значения МО Беш-Озекское сельского поселения относятся: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lastRenderedPageBreak/>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установление, изменение и отмена местных налогов и сборов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владение, пользование и распоряжение имуществом, находящимся в муниципальной собственности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4) обеспечение первичных мер пожарной безопасности в границах населенных пунктов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5) создание условий для обеспечения жителей поселения услугами связи, общественного питания, торговли и бытового обслуживания;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6) создание условий для организации досуга и обеспечения жителей поселения услугами организаций культуры;</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8) формирование архивных фондов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9)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11) содействие в развитии сельскохозяйственного производства, создание условий для развития малого и среднего предпринимательства;</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12) </w:t>
      </w:r>
      <w:r w:rsidRPr="00BC6526">
        <w:rPr>
          <w:rFonts w:ascii="Arial" w:eastAsia="Times New Roman" w:hAnsi="Arial" w:cs="Arial"/>
          <w:color w:val="000000"/>
          <w:sz w:val="25"/>
          <w:szCs w:val="25"/>
          <w:shd w:val="clear" w:color="auto" w:fill="FFFFFF"/>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r w:rsidRPr="00BC6526">
        <w:rPr>
          <w:rFonts w:ascii="Arial" w:eastAsia="Times New Roman" w:hAnsi="Arial" w:cs="Arial"/>
          <w:color w:val="000000"/>
          <w:sz w:val="25"/>
          <w:szCs w:val="25"/>
        </w:rPr>
        <w:t>;</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bookmarkStart w:id="0" w:name="sub_11"/>
      <w:r w:rsidRPr="00BC6526">
        <w:rPr>
          <w:rFonts w:ascii="Arial" w:eastAsia="Times New Roman" w:hAnsi="Arial" w:cs="Arial"/>
          <w:color w:val="000000"/>
          <w:sz w:val="25"/>
          <w:szCs w:val="25"/>
        </w:rPr>
        <w:t>14)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bookmarkEnd w:id="0"/>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lastRenderedPageBreak/>
        <w:t>15) участие в организации деятельности по накоплению (в том числе раздельному накоплению) и транспортированию твердых коммунальных отходов;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16) утверждение генеральных планов поселения, правил землепользования и застройки, утверждение подготовленной на основе генеральных планов сельского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w:t>
      </w:r>
      <w:hyperlink r:id="rId12" w:tgtFrame="_blank" w:history="1">
        <w:r w:rsidRPr="00BC6526">
          <w:rPr>
            <w:rFonts w:ascii="Arial" w:eastAsia="Times New Roman" w:hAnsi="Arial" w:cs="Arial"/>
            <w:color w:val="0000FF"/>
            <w:sz w:val="25"/>
          </w:rPr>
          <w:t>Градостроительным кодексом Российской Федерации</w:t>
        </w:r>
      </w:hyperlink>
      <w:r w:rsidRPr="00BC6526">
        <w:rPr>
          <w:rFonts w:ascii="Arial" w:eastAsia="Times New Roman" w:hAnsi="Arial" w:cs="Arial"/>
          <w:color w:val="000000"/>
          <w:sz w:val="25"/>
          <w:szCs w:val="25"/>
        </w:rPr>
        <w:t>,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w:t>
      </w:r>
      <w:hyperlink r:id="rId13" w:tgtFrame="_blank" w:history="1">
        <w:r w:rsidRPr="00BC6526">
          <w:rPr>
            <w:rFonts w:ascii="Arial" w:eastAsia="Times New Roman" w:hAnsi="Arial" w:cs="Arial"/>
            <w:color w:val="0000FF"/>
            <w:sz w:val="25"/>
          </w:rPr>
          <w:t>Градостроительным кодексом Российской Федерации</w:t>
        </w:r>
      </w:hyperlink>
      <w:r w:rsidRPr="00BC6526">
        <w:rPr>
          <w:rFonts w:ascii="Arial" w:eastAsia="Times New Roman" w:hAnsi="Arial" w:cs="Arial"/>
          <w:color w:val="000000"/>
          <w:sz w:val="25"/>
          <w:szCs w:val="25"/>
        </w:rPr>
        <w:t>,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поселения,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w:t>
      </w:r>
      <w:hyperlink r:id="rId14" w:tgtFrame="_blank" w:history="1">
        <w:r w:rsidRPr="00BC6526">
          <w:rPr>
            <w:rFonts w:ascii="Arial" w:eastAsia="Times New Roman" w:hAnsi="Arial" w:cs="Arial"/>
            <w:color w:val="0000FF"/>
            <w:sz w:val="25"/>
          </w:rPr>
          <w:t>Градостроительным кодексом Российской Федерации</w:t>
        </w:r>
      </w:hyperlink>
      <w:r w:rsidRPr="00BC6526">
        <w:rPr>
          <w:rFonts w:ascii="Arial" w:eastAsia="Times New Roman" w:hAnsi="Arial" w:cs="Arial"/>
          <w:color w:val="000000"/>
          <w:sz w:val="25"/>
          <w:szCs w:val="25"/>
        </w:rPr>
        <w:t>;</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bookmarkStart w:id="1" w:name="sub_14"/>
      <w:r w:rsidRPr="00BC6526">
        <w:rPr>
          <w:rFonts w:ascii="Arial" w:eastAsia="Times New Roman" w:hAnsi="Arial" w:cs="Arial"/>
          <w:color w:val="000000"/>
          <w:sz w:val="25"/>
          <w:szCs w:val="25"/>
        </w:rPr>
        <w:t>17) организация ритуальных услуг и содержание мест захоронения;</w:t>
      </w:r>
      <w:bookmarkEnd w:id="1"/>
    </w:p>
    <w:p w:rsidR="00BC6526" w:rsidRPr="00BC6526" w:rsidRDefault="00BC6526" w:rsidP="00BC6526">
      <w:pPr>
        <w:spacing w:after="0" w:line="240" w:lineRule="auto"/>
        <w:ind w:firstLine="709"/>
        <w:jc w:val="both"/>
        <w:rPr>
          <w:rFonts w:ascii="Arial" w:eastAsia="Times New Roman" w:hAnsi="Arial" w:cs="Arial"/>
          <w:color w:val="000000"/>
          <w:sz w:val="25"/>
          <w:szCs w:val="25"/>
        </w:rPr>
      </w:pPr>
      <w:bookmarkStart w:id="2" w:name="sub_15"/>
      <w:r w:rsidRPr="00BC6526">
        <w:rPr>
          <w:rFonts w:ascii="Arial" w:eastAsia="Times New Roman" w:hAnsi="Arial" w:cs="Arial"/>
          <w:color w:val="000000"/>
          <w:sz w:val="25"/>
          <w:szCs w:val="25"/>
        </w:rPr>
        <w:lastRenderedPageBreak/>
        <w:t>18) осуществление мер по противодействию коррупции в границах поселения;</w:t>
      </w:r>
      <w:bookmarkEnd w:id="2"/>
    </w:p>
    <w:p w:rsidR="00BC6526" w:rsidRPr="00BC6526" w:rsidRDefault="00BC6526" w:rsidP="00BC6526">
      <w:pPr>
        <w:spacing w:after="0" w:line="240" w:lineRule="auto"/>
        <w:ind w:firstLine="709"/>
        <w:jc w:val="both"/>
        <w:rPr>
          <w:rFonts w:ascii="Arial" w:eastAsia="Times New Roman" w:hAnsi="Arial" w:cs="Arial"/>
          <w:color w:val="000000"/>
          <w:sz w:val="25"/>
          <w:szCs w:val="25"/>
        </w:rPr>
      </w:pPr>
      <w:bookmarkStart w:id="3" w:name="sub_16"/>
      <w:r w:rsidRPr="00BC6526">
        <w:rPr>
          <w:rFonts w:ascii="Arial" w:eastAsia="Times New Roman" w:hAnsi="Arial" w:cs="Arial"/>
          <w:color w:val="000000"/>
          <w:sz w:val="25"/>
          <w:szCs w:val="25"/>
        </w:rPr>
        <w:t>19)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bookmarkEnd w:id="3"/>
    </w:p>
    <w:p w:rsidR="00BC6526" w:rsidRPr="00BC6526" w:rsidRDefault="00BC6526" w:rsidP="00BC6526">
      <w:pPr>
        <w:spacing w:after="0" w:line="240" w:lineRule="auto"/>
        <w:ind w:firstLine="709"/>
        <w:jc w:val="both"/>
        <w:rPr>
          <w:rFonts w:ascii="Arial" w:eastAsia="Times New Roman" w:hAnsi="Arial" w:cs="Arial"/>
          <w:color w:val="000000"/>
          <w:sz w:val="25"/>
          <w:szCs w:val="25"/>
        </w:rPr>
      </w:pPr>
      <w:bookmarkStart w:id="4" w:name="sub_17"/>
      <w:r w:rsidRPr="00BC6526">
        <w:rPr>
          <w:rFonts w:ascii="Arial" w:eastAsia="Times New Roman" w:hAnsi="Arial" w:cs="Arial"/>
          <w:color w:val="000000"/>
          <w:sz w:val="25"/>
          <w:szCs w:val="25"/>
        </w:rPr>
        <w:t>20) участие в предупреждении и ликвидации последствий чрезвычайных ситуаций в границах поселения;</w:t>
      </w:r>
      <w:bookmarkEnd w:id="4"/>
    </w:p>
    <w:p w:rsidR="00BC6526" w:rsidRPr="00BC6526" w:rsidRDefault="00BC6526" w:rsidP="00BC6526">
      <w:pPr>
        <w:spacing w:after="0" w:line="240" w:lineRule="auto"/>
        <w:ind w:firstLine="709"/>
        <w:jc w:val="both"/>
        <w:rPr>
          <w:rFonts w:ascii="Arial" w:eastAsia="Times New Roman" w:hAnsi="Arial" w:cs="Arial"/>
          <w:color w:val="000000"/>
          <w:sz w:val="25"/>
          <w:szCs w:val="25"/>
        </w:rPr>
      </w:pPr>
      <w:bookmarkStart w:id="5" w:name="sub_18"/>
      <w:r w:rsidRPr="00BC6526">
        <w:rPr>
          <w:rFonts w:ascii="Arial" w:eastAsia="Times New Roman" w:hAnsi="Arial" w:cs="Arial"/>
          <w:color w:val="000000"/>
          <w:sz w:val="25"/>
          <w:szCs w:val="25"/>
        </w:rPr>
        <w:t>21)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bookmarkEnd w:id="5"/>
    </w:p>
    <w:p w:rsidR="00BC6526" w:rsidRPr="00BC6526" w:rsidRDefault="00BC6526" w:rsidP="00BC6526">
      <w:pPr>
        <w:spacing w:after="0" w:line="240" w:lineRule="auto"/>
        <w:ind w:firstLine="709"/>
        <w:jc w:val="both"/>
        <w:rPr>
          <w:rFonts w:ascii="Arial" w:eastAsia="Times New Roman" w:hAnsi="Arial" w:cs="Arial"/>
          <w:color w:val="000000"/>
          <w:sz w:val="25"/>
          <w:szCs w:val="25"/>
        </w:rPr>
      </w:pPr>
      <w:bookmarkStart w:id="6" w:name="sub_19"/>
      <w:r w:rsidRPr="00BC6526">
        <w:rPr>
          <w:rFonts w:ascii="Arial" w:eastAsia="Times New Roman" w:hAnsi="Arial" w:cs="Arial"/>
          <w:color w:val="000000"/>
          <w:sz w:val="25"/>
          <w:szCs w:val="25"/>
        </w:rPr>
        <w:t>22)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bookmarkEnd w:id="6"/>
    </w:p>
    <w:p w:rsidR="00BC6526" w:rsidRPr="00BC6526" w:rsidRDefault="00BC6526" w:rsidP="00BC6526">
      <w:pPr>
        <w:spacing w:after="0" w:line="240" w:lineRule="auto"/>
        <w:ind w:firstLine="709"/>
        <w:jc w:val="both"/>
        <w:rPr>
          <w:rFonts w:ascii="Arial" w:eastAsia="Times New Roman" w:hAnsi="Arial" w:cs="Arial"/>
          <w:color w:val="000000"/>
          <w:sz w:val="25"/>
          <w:szCs w:val="25"/>
        </w:rPr>
      </w:pPr>
      <w:bookmarkStart w:id="7" w:name="sub_101"/>
      <w:r w:rsidRPr="00BC6526">
        <w:rPr>
          <w:rFonts w:ascii="Arial" w:eastAsia="Times New Roman" w:hAnsi="Arial" w:cs="Arial"/>
          <w:color w:val="000000"/>
          <w:sz w:val="25"/>
          <w:szCs w:val="25"/>
        </w:rPr>
        <w:t>23) осуществление мероприятий по обеспечению безопасности людей на водных объектах, охране их жизни и здоровья.</w:t>
      </w:r>
      <w:bookmarkEnd w:id="7"/>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5. Права органов местного самоуправления поселения на решение вопросов, не отнесенных к вопросам местного значения поселений</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bookmarkStart w:id="8" w:name="Par2"/>
      <w:bookmarkEnd w:id="8"/>
      <w:r w:rsidRPr="00BC6526">
        <w:rPr>
          <w:rFonts w:ascii="Arial" w:eastAsia="Times New Roman" w:hAnsi="Arial" w:cs="Arial"/>
          <w:color w:val="000000"/>
          <w:sz w:val="25"/>
          <w:szCs w:val="25"/>
        </w:rPr>
        <w:t>1. Органы местного самоуправления МО Беш-Озекское сельского поселения имеют право на:</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bookmarkStart w:id="9" w:name="sub_141011"/>
      <w:r w:rsidRPr="00BC6526">
        <w:rPr>
          <w:rFonts w:ascii="Arial" w:eastAsia="Times New Roman" w:hAnsi="Arial" w:cs="Arial"/>
          <w:color w:val="000000"/>
          <w:sz w:val="25"/>
          <w:szCs w:val="25"/>
        </w:rPr>
        <w:t>1) создание музеев поселения;</w:t>
      </w:r>
      <w:bookmarkEnd w:id="9"/>
    </w:p>
    <w:p w:rsidR="00BC6526" w:rsidRPr="00BC6526" w:rsidRDefault="00BC6526" w:rsidP="00BC6526">
      <w:pPr>
        <w:spacing w:after="0" w:line="240" w:lineRule="auto"/>
        <w:ind w:firstLine="709"/>
        <w:jc w:val="both"/>
        <w:rPr>
          <w:rFonts w:ascii="Arial" w:eastAsia="Times New Roman" w:hAnsi="Arial" w:cs="Arial"/>
          <w:color w:val="000000"/>
          <w:sz w:val="25"/>
          <w:szCs w:val="25"/>
        </w:rPr>
      </w:pPr>
      <w:bookmarkStart w:id="10" w:name="sub_141013"/>
      <w:r w:rsidRPr="00BC6526">
        <w:rPr>
          <w:rFonts w:ascii="Arial" w:eastAsia="Times New Roman" w:hAnsi="Arial" w:cs="Arial"/>
          <w:color w:val="000000"/>
          <w:sz w:val="25"/>
          <w:szCs w:val="25"/>
        </w:rPr>
        <w:t>2) совершение нотариальных действий, предусмотренных законодательством, в случае отсутствия в поселении нотариуса;</w:t>
      </w:r>
      <w:bookmarkEnd w:id="10"/>
    </w:p>
    <w:p w:rsidR="00BC6526" w:rsidRPr="00BC6526" w:rsidRDefault="00BC6526" w:rsidP="00BC6526">
      <w:pPr>
        <w:spacing w:after="0" w:line="240" w:lineRule="auto"/>
        <w:ind w:firstLine="709"/>
        <w:jc w:val="both"/>
        <w:rPr>
          <w:rFonts w:ascii="Arial" w:eastAsia="Times New Roman" w:hAnsi="Arial" w:cs="Arial"/>
          <w:color w:val="000000"/>
          <w:sz w:val="25"/>
          <w:szCs w:val="25"/>
        </w:rPr>
      </w:pPr>
      <w:bookmarkStart w:id="11" w:name="sub_141014"/>
      <w:r w:rsidRPr="00BC6526">
        <w:rPr>
          <w:rFonts w:ascii="Arial" w:eastAsia="Times New Roman" w:hAnsi="Arial" w:cs="Arial"/>
          <w:color w:val="000000"/>
          <w:sz w:val="25"/>
          <w:szCs w:val="25"/>
        </w:rPr>
        <w:t>3) участие в осуществлении деятельности по опеке и попечительству;</w:t>
      </w:r>
      <w:bookmarkEnd w:id="11"/>
    </w:p>
    <w:p w:rsidR="00BC6526" w:rsidRPr="00BC6526" w:rsidRDefault="00BC6526" w:rsidP="00BC6526">
      <w:pPr>
        <w:spacing w:after="0" w:line="240" w:lineRule="auto"/>
        <w:ind w:firstLine="709"/>
        <w:jc w:val="both"/>
        <w:rPr>
          <w:rFonts w:ascii="Arial" w:eastAsia="Times New Roman" w:hAnsi="Arial" w:cs="Arial"/>
          <w:color w:val="000000"/>
          <w:sz w:val="25"/>
          <w:szCs w:val="25"/>
        </w:rPr>
      </w:pPr>
      <w:bookmarkStart w:id="12" w:name="sub_141016"/>
      <w:r w:rsidRPr="00BC6526">
        <w:rPr>
          <w:rFonts w:ascii="Arial" w:eastAsia="Times New Roman" w:hAnsi="Arial" w:cs="Arial"/>
          <w:color w:val="000000"/>
          <w:sz w:val="25"/>
          <w:szCs w:val="25"/>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bookmarkEnd w:id="12"/>
    </w:p>
    <w:p w:rsidR="00BC6526" w:rsidRPr="00BC6526" w:rsidRDefault="00BC6526" w:rsidP="00BC6526">
      <w:pPr>
        <w:spacing w:after="0" w:line="240" w:lineRule="auto"/>
        <w:ind w:firstLine="709"/>
        <w:jc w:val="both"/>
        <w:rPr>
          <w:rFonts w:ascii="Arial" w:eastAsia="Times New Roman" w:hAnsi="Arial" w:cs="Arial"/>
          <w:color w:val="000000"/>
          <w:sz w:val="25"/>
          <w:szCs w:val="25"/>
        </w:rPr>
      </w:pPr>
      <w:bookmarkStart w:id="13" w:name="sub_141017"/>
      <w:r w:rsidRPr="00BC6526">
        <w:rPr>
          <w:rFonts w:ascii="Arial" w:eastAsia="Times New Roman" w:hAnsi="Arial" w:cs="Arial"/>
          <w:color w:val="000000"/>
          <w:sz w:val="25"/>
          <w:szCs w:val="25"/>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bookmarkEnd w:id="13"/>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7) создание муниципальной пожарной охраны;</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8) создание условий для развития туризма;</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w:t>
      </w:r>
      <w:hyperlink r:id="rId15" w:tgtFrame="_blank" w:history="1">
        <w:r w:rsidRPr="00BC6526">
          <w:rPr>
            <w:rFonts w:ascii="Arial" w:eastAsia="Times New Roman" w:hAnsi="Arial" w:cs="Arial"/>
            <w:color w:val="0000FF"/>
            <w:sz w:val="25"/>
          </w:rPr>
          <w:t>Федеральным законом от 24.11.1995 № 181-ФЗ</w:t>
        </w:r>
      </w:hyperlink>
      <w:r w:rsidRPr="00BC6526">
        <w:rPr>
          <w:rFonts w:ascii="Arial" w:eastAsia="Times New Roman" w:hAnsi="Arial" w:cs="Arial"/>
          <w:color w:val="000000"/>
          <w:sz w:val="25"/>
          <w:szCs w:val="25"/>
        </w:rPr>
        <w:t> «О социальной защите инвалидов в Российской Федерации»;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11) пункт 11  утратил силу решением сельского Совета депутатов Беш-Озекского сельского поселения </w:t>
      </w:r>
      <w:hyperlink r:id="rId16" w:tgtFrame="_blank" w:history="1">
        <w:r w:rsidRPr="00BC6526">
          <w:rPr>
            <w:rFonts w:ascii="Arial" w:eastAsia="Times New Roman" w:hAnsi="Arial" w:cs="Arial"/>
            <w:color w:val="0000FF"/>
            <w:sz w:val="25"/>
          </w:rPr>
          <w:t>от 26.03.2019 № 6-1</w:t>
        </w:r>
      </w:hyperlink>
      <w:r w:rsidRPr="00BC6526">
        <w:rPr>
          <w:rFonts w:ascii="Arial" w:eastAsia="Times New Roman" w:hAnsi="Arial" w:cs="Arial"/>
          <w:color w:val="000000"/>
          <w:sz w:val="25"/>
          <w:szCs w:val="25"/>
        </w:rPr>
        <w:t>;</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lastRenderedPageBreak/>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13) осуществление деятельности по обращению с животными без владельцев, обитающими на территории поселения;</w:t>
      </w:r>
    </w:p>
    <w:p w:rsidR="00BC6526" w:rsidRPr="00BC6526" w:rsidRDefault="00BC6526" w:rsidP="00BC6526">
      <w:pPr>
        <w:spacing w:after="0" w:line="240" w:lineRule="auto"/>
        <w:ind w:firstLine="708"/>
        <w:jc w:val="both"/>
        <w:rPr>
          <w:rFonts w:ascii="Arial" w:eastAsia="Times New Roman" w:hAnsi="Arial" w:cs="Arial"/>
          <w:b/>
          <w:bCs/>
          <w:color w:val="000000"/>
          <w:sz w:val="16"/>
          <w:szCs w:val="16"/>
        </w:rPr>
      </w:pPr>
      <w:r w:rsidRPr="00BC6526">
        <w:rPr>
          <w:rFonts w:ascii="Arial" w:eastAsia="Times New Roman" w:hAnsi="Arial" w:cs="Arial"/>
          <w:color w:val="000000"/>
          <w:sz w:val="24"/>
          <w:szCs w:val="24"/>
        </w:rPr>
        <w:t>14) осуществление мероприятий в сфере профилактики правонарушений, предусмотренных </w:t>
      </w:r>
      <w:hyperlink r:id="rId17" w:tgtFrame="_blank" w:history="1">
        <w:r w:rsidRPr="00BC6526">
          <w:rPr>
            <w:rFonts w:ascii="Arial" w:eastAsia="Times New Roman" w:hAnsi="Arial" w:cs="Arial"/>
            <w:color w:val="0000FF"/>
            <w:sz w:val="24"/>
            <w:szCs w:val="24"/>
          </w:rPr>
          <w:t>Федеральным законом</w:t>
        </w:r>
      </w:hyperlink>
      <w:r w:rsidRPr="00BC6526">
        <w:rPr>
          <w:rFonts w:ascii="Arial" w:eastAsia="Times New Roman" w:hAnsi="Arial" w:cs="Arial"/>
          <w:color w:val="000000"/>
          <w:sz w:val="24"/>
          <w:szCs w:val="24"/>
        </w:rPr>
        <w:t> «Об основах системы профилактики правонарушений в Российской Федерации»;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16) осуществление мероприятий по защите прав потребителей, предусмотренных </w:t>
      </w:r>
      <w:hyperlink r:id="rId18" w:tgtFrame="_blank" w:history="1">
        <w:r w:rsidRPr="00BC6526">
          <w:rPr>
            <w:rFonts w:ascii="Arial" w:eastAsia="Times New Roman" w:hAnsi="Arial" w:cs="Arial"/>
            <w:color w:val="0000FF"/>
            <w:sz w:val="25"/>
          </w:rPr>
          <w:t>Законом Российской Федерации от 07.02.1992 № 2300-I</w:t>
        </w:r>
      </w:hyperlink>
      <w:r w:rsidRPr="00BC6526">
        <w:rPr>
          <w:rFonts w:ascii="Arial" w:eastAsia="Times New Roman" w:hAnsi="Arial" w:cs="Arial"/>
          <w:color w:val="000000"/>
          <w:sz w:val="25"/>
          <w:szCs w:val="25"/>
        </w:rPr>
        <w:t> «О защите прав потребителей»;</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Органы местного самоуправления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w:t>
      </w:r>
      <w:r w:rsidRPr="00BC6526">
        <w:rPr>
          <w:rFonts w:ascii="Arial" w:eastAsia="Times New Roman" w:hAnsi="Arial" w:cs="Arial"/>
          <w:color w:val="0000FF"/>
          <w:sz w:val="25"/>
        </w:rPr>
        <w:t>,</w:t>
      </w:r>
      <w:r w:rsidRPr="00BC6526">
        <w:rPr>
          <w:rFonts w:ascii="Arial" w:eastAsia="Times New Roman" w:hAnsi="Arial" w:cs="Arial"/>
          <w:color w:val="000000"/>
          <w:sz w:val="25"/>
          <w:szCs w:val="25"/>
        </w:rPr>
        <w:t>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Республики Алтай,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6. Осуществление органами местного самоуправления отдельных государственных полномочий</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Наделение органов местного самоуправления поселения отдельными государственными полномочиями Российской Федерации осуществляется федеральными законами и законами Республики Алтай, отдельными государственными полномочиями Республики Алтай - законами Республики Алтай.</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Финансовое обеспечение отдельных государственных полномочий, переданных органам местного самоуправления, осуществляется только за счёт предоставляемых бюджету поселения субвенций из соответствующих бюджетов. Совет депутатов вправе по представлению Главы поселения  принять решение о дополнительном использовании собственных материальных ресурсов и финансовых средств органов местного самоуправления для осуществления переданных государственных полномочий.</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lastRenderedPageBreak/>
        <w:t>3. Органы местного самоуправления несут ответственность за осуществление отдельных государственных полномочий в пределах выделенных поселению на эти цели материальных ресурсов и финансовых средств.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4. Органы местного самоуправления вправе осуществлять расходы за счет средств бюджета поселения (за исключением финансовых средств, передаваемых бюджету поселения на осуществление целевых расходов) на осуществление полномочий, не переданных им в соответствии со статьей 19 </w:t>
      </w:r>
      <w:hyperlink r:id="rId19" w:tgtFrame="_blank" w:history="1">
        <w:r w:rsidRPr="00BC6526">
          <w:rPr>
            <w:rFonts w:ascii="Arial" w:eastAsia="Times New Roman" w:hAnsi="Arial" w:cs="Arial"/>
            <w:color w:val="0000FF"/>
            <w:sz w:val="25"/>
          </w:rPr>
          <w:t>Федерального закона</w:t>
        </w:r>
      </w:hyperlink>
      <w:r w:rsidRPr="00BC6526">
        <w:rPr>
          <w:rFonts w:ascii="Arial" w:eastAsia="Times New Roman" w:hAnsi="Arial" w:cs="Arial"/>
          <w:color w:val="000000"/>
          <w:sz w:val="25"/>
          <w:szCs w:val="25"/>
        </w:rPr>
        <w:t>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bookmarkStart w:id="14" w:name="sub_20052"/>
      <w:bookmarkEnd w:id="14"/>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Органы местного самоуправления поселения вправе устанавливать за счет средств бюджета поселения (за исключением финансовых средств, передаваемых бюджету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7. Муниципальный контроль</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Орган местного самоуправления поселения, уполномоченный на осуществление муниципального контроля, организует и осуществляет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Республики Алтай, а также организует и проводит мероприятия по профилактике нарушений указанных требований.</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Органом местного самоуправления поселения, уполномоченным на осуществление муниципального контроля, является Администрация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К полномочиям Администрации поселения, как органа муниципального контроля, относится: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организация и осуществление на территории поселения проверок соблюдения юридическими лицами, индивидуальными предпринимателями требований, установленных муниципальными правовыми актами;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организация и осуществление регионального государственного контроля (надзора) на территории поселения, полномочиями по осуществлению которого наделены органы местного самоуправления;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разработка административных регламентов осуществления муниципального контроля в соответствующих сферах деятельности в порядке, установленном законодательством Республики Алтай</w:t>
      </w:r>
      <w:bookmarkStart w:id="15" w:name="sub_623"/>
      <w:r w:rsidRPr="00BC6526">
        <w:rPr>
          <w:rFonts w:ascii="Arial" w:eastAsia="Times New Roman" w:hAnsi="Arial" w:cs="Arial"/>
          <w:color w:val="000000"/>
          <w:sz w:val="25"/>
          <w:szCs w:val="25"/>
        </w:rPr>
        <w:t>;</w:t>
      </w:r>
      <w:bookmarkEnd w:id="15"/>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утверждены Правительством Российской Федерации;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5) осуществление иных полномочий, предусмотренных законодательством.</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lastRenderedPageBreak/>
        <w:t>4. Организация и осуществление видов муниципального контроля регулируются </w:t>
      </w:r>
      <w:hyperlink r:id="rId20" w:tgtFrame="_blank" w:history="1">
        <w:r w:rsidRPr="00BC6526">
          <w:rPr>
            <w:rFonts w:ascii="Arial" w:eastAsia="Times New Roman" w:hAnsi="Arial" w:cs="Arial"/>
            <w:color w:val="0000FF"/>
            <w:sz w:val="25"/>
          </w:rPr>
          <w:t>Федеральным законом от 31 июля 2020 года № 248-ФЗ</w:t>
        </w:r>
      </w:hyperlink>
      <w:r w:rsidRPr="00BC6526">
        <w:rPr>
          <w:rFonts w:ascii="Arial" w:eastAsia="Times New Roman" w:hAnsi="Arial" w:cs="Arial"/>
          <w:color w:val="000000"/>
          <w:sz w:val="25"/>
          <w:szCs w:val="25"/>
        </w:rPr>
        <w:t> «О государственном контроле (надзоре) и муниципальном контроле в Российской Федерации» (далее – Федеральный закон № 248-ФЗ).</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5. В соответствии с частью 9 статьи 1 Федерального закона № 248-ФЗ муниципальный контроль подлежит осуществлению при наличии в границах Беш-Озекского сельского поселения объектов соответствующего вида контроля.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8"/>
          <w:szCs w:val="28"/>
        </w:rPr>
        <w:t>ГЛАВА II. ФОРМЫ НЕПОСРЕДСТВЕННОГО ОСУЩЕСТВЛЕНИЯ НАСЕЛЕНИЕМ МЕСТНОГО САМОУПРАВЛЕНИЯ И УЧАСТИЯ НАСЕЛЕНИЯ В ОСУЩЕСТВЛЕНИИ МЕСТНОГО САМОУПРАВЛЕНИЯ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8. Формы непосредственного участия населения в решении вопросов местного значения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Население поселения участвует в решении вопросов местного значения в следующих формах:</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референдум;</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участие в муниципальных выборах;</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голосование по отзыву депутатов Совета депутатов, по вопросам изменения границ поселения, преобразования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4) правотворческая инициатива граждан;</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4.1) инициативные проекты;</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(пункт 4.1 введен решением сельского Совета депутатов Беш-Озекского сельского поселения</w:t>
      </w:r>
      <w:r w:rsidRPr="00BC6526">
        <w:rPr>
          <w:rFonts w:ascii="Arial" w:eastAsia="Times New Roman" w:hAnsi="Arial" w:cs="Arial"/>
          <w:color w:val="0000FF"/>
          <w:sz w:val="25"/>
        </w:rPr>
        <w:t> </w:t>
      </w:r>
      <w:hyperlink r:id="rId21" w:tgtFrame="_blank" w:history="1">
        <w:r w:rsidRPr="00BC6526">
          <w:rPr>
            <w:rFonts w:ascii="Arial" w:eastAsia="Times New Roman" w:hAnsi="Arial" w:cs="Arial"/>
            <w:color w:val="0000FF"/>
            <w:sz w:val="25"/>
          </w:rPr>
          <w:t>от 24.06.2021 № 22</w:t>
        </w:r>
      </w:hyperlink>
      <w:r w:rsidRPr="00BC6526">
        <w:rPr>
          <w:rFonts w:ascii="Arial" w:eastAsia="Times New Roman" w:hAnsi="Arial" w:cs="Arial"/>
          <w:color w:val="000000"/>
          <w:sz w:val="25"/>
          <w:szCs w:val="25"/>
        </w:rPr>
        <w:t>)</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5) территориальное общественное самоуправление;</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7) публичные слушания;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6) собрание граждан;</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7) конференция граждан;</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8) опрос граждан;</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9) обращения граждан в органы местного самоуправления;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10) пункт 10 утратил силу решением сельского Совета депутатов Беш-Озекского сельского поселения </w:t>
      </w:r>
      <w:hyperlink r:id="rId22" w:tgtFrame="_blank" w:history="1">
        <w:r w:rsidRPr="00BC6526">
          <w:rPr>
            <w:rFonts w:ascii="Arial" w:eastAsia="Times New Roman" w:hAnsi="Arial" w:cs="Arial"/>
            <w:color w:val="0000FF"/>
            <w:sz w:val="25"/>
          </w:rPr>
          <w:t>от 19.06.2023 № 34-3</w:t>
        </w:r>
      </w:hyperlink>
      <w:r w:rsidRPr="00BC6526">
        <w:rPr>
          <w:rFonts w:ascii="Arial" w:eastAsia="Times New Roman" w:hAnsi="Arial" w:cs="Arial"/>
          <w:color w:val="000000"/>
          <w:sz w:val="25"/>
          <w:szCs w:val="25"/>
        </w:rPr>
        <w:t>;</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11) иные формы, не противоречащие законодательству.</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Органы и должностные лица местного самоуправления обязаны содействовать населению в непосредственном осуществлении местного самоуправления и участии в осуществлении местного самоуправления.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9. Местный референдум</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Местный референдум проводится в целях решения населением непосредственно вопросов местного значения. Местный референдум проводится на всей территории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В местном референдуме имеют право участвовать граждане, место жительство которых расположено в границах поселения. На основании международных договоров Российской Федерации и в порядке, установленном законом, иностранные граждане, постоянно проживающие на территории поселения, участвуют в местном референдуме на тех же условиях, что и граждане Российской Федерации.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lastRenderedPageBreak/>
        <w:t>2. Местный референдум назначается Советом депутатов и проводится: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по инициативе, выдвинутой гражданами Российской Федерации, имеющими право на участие в местном референдуме;</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по инициативе Совета депутатов и главы Администрации поселения, выдвинутой ими совместно.</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(издания) соответствующего муниципального правового акта. Указанный срок не может превышать 3 месяцев.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4. Итоги голосования и принятое на местном референдуме решение подлежат официальному опубликованию (обнародованию).</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pacing w:val="1"/>
          <w:sz w:val="25"/>
          <w:szCs w:val="25"/>
        </w:rPr>
        <w:t>5. Подготовка и проведение местного</w:t>
      </w:r>
      <w:r w:rsidRPr="00BC6526">
        <w:rPr>
          <w:rFonts w:ascii="Arial" w:eastAsia="Times New Roman" w:hAnsi="Arial" w:cs="Arial"/>
          <w:color w:val="000000"/>
          <w:sz w:val="25"/>
          <w:szCs w:val="25"/>
        </w:rPr>
        <w:t> референдума осуществляются в порядке, установленном Федеральным законом </w:t>
      </w:r>
      <w:hyperlink r:id="rId23" w:tgtFrame="_blank" w:history="1">
        <w:r w:rsidRPr="00BC6526">
          <w:rPr>
            <w:rFonts w:ascii="Arial" w:eastAsia="Times New Roman" w:hAnsi="Arial" w:cs="Arial"/>
            <w:color w:val="0000FF"/>
            <w:sz w:val="25"/>
          </w:rPr>
          <w:t>от 12.06.2002 № 67-ФЗ</w:t>
        </w:r>
      </w:hyperlink>
      <w:r w:rsidRPr="00BC6526">
        <w:rPr>
          <w:rFonts w:ascii="Arial" w:eastAsia="Times New Roman" w:hAnsi="Arial" w:cs="Arial"/>
          <w:color w:val="000000"/>
          <w:sz w:val="25"/>
          <w:szCs w:val="25"/>
        </w:rPr>
        <w:t> «Об основных гарантиях избирательных прав и права на участие в референдуме граждан Российской Федерации» и Законом Республики Алтай </w:t>
      </w:r>
      <w:hyperlink r:id="rId24" w:tgtFrame="_blank" w:history="1">
        <w:r w:rsidRPr="00BC6526">
          <w:rPr>
            <w:rFonts w:ascii="Arial" w:eastAsia="Times New Roman" w:hAnsi="Arial" w:cs="Arial"/>
            <w:color w:val="0000FF"/>
            <w:sz w:val="25"/>
          </w:rPr>
          <w:t>от 13.01.2005 № 7-РЗ</w:t>
        </w:r>
      </w:hyperlink>
      <w:r w:rsidRPr="00BC6526">
        <w:rPr>
          <w:rFonts w:ascii="Arial" w:eastAsia="Times New Roman" w:hAnsi="Arial" w:cs="Arial"/>
          <w:color w:val="000000"/>
          <w:sz w:val="25"/>
          <w:szCs w:val="25"/>
        </w:rPr>
        <w:t> «О референдумах в Республике Алтай».</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10. Муниципальные выборы</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Муниципальные выборы на территории поселения проводятся в целях избрания депутатов Совета депутатов, членов выборных органов местного самоуправления, Главы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Выборы депутатов Совета депутатов проводятся по мажоритарной избирательной системе относительного большинства - избранным считается зарегистрированный кандидат, набравший наибольшее число голосов избирателей по отношению к другому кандидату (кандидатам).</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Выборы депутатов Совета депутатов проводятся по одномандатным и (или) многомандатным избирательным округам. В случае образования на выборах депутатов избирательных округов с разным числом мандатов, каждый избиратель обладает одним голосом.</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4. Избрание Главы поселения на муниципальных выборах проводится по мажоритарной системе относительно большинства - избранным считается зарегистрированный кандидат, набравший наибольшее количество голосов избирателей по отношению к другому кандидату (кандидатам).</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5. Выборы Главы поселения проводятся по единому избирательному округу. Единый избирательный округ включает в себя всю территорию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lastRenderedPageBreak/>
        <w:t>6. Выборы иного выборного должностного лица местного самоуправления, предусмотрено настоящим Уставом, проводятся по мажоритарной системе относительного большинства</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7. Решение о назначении выборов принимается Советом депутатов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8. В случае досрочного прекращения полномочий Совета депутатов или депутатов, влекущего за собой неправомочность Совета депутатов, досрочные выборы должны быть проведены не позднее чем через шесть месяцев со дня такого досрочного прекращения полномочий.</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9. В случае досрочного прекращения полномочий Главы поселения, досрочные выборы должны быть проведены не позднее чем через шесть месяцев со дня досрочного прекращения его полномочий.</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10. В случае, если Глава поселения, полномочия которого прекращены досрочно на основании указа Главы Республики Алтай, Председателя Правительства Республики Алтай об отрешении его от должности либо на основании решения Совета депутатов об удалении его в отставку, обжалует данные указ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11. Днем голосования на выборах депутатов Совета депутатов</w:t>
      </w:r>
      <w:r w:rsidRPr="00BC6526">
        <w:rPr>
          <w:rFonts w:ascii="Arial" w:eastAsia="Times New Roman" w:hAnsi="Arial" w:cs="Arial"/>
          <w:color w:val="FF0000"/>
          <w:sz w:val="25"/>
          <w:szCs w:val="25"/>
        </w:rPr>
        <w:t> </w:t>
      </w:r>
      <w:r w:rsidRPr="00BC6526">
        <w:rPr>
          <w:rFonts w:ascii="Arial" w:eastAsia="Times New Roman" w:hAnsi="Arial" w:cs="Arial"/>
          <w:color w:val="000000"/>
          <w:sz w:val="25"/>
          <w:szCs w:val="25"/>
        </w:rPr>
        <w:t>является второе воскресенье сентября года, в котором истекают сроки полномочий Совета депутатов или депутатов Совета депутатов,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пунктами 4-6 статьи 10 </w:t>
      </w:r>
      <w:hyperlink r:id="rId25" w:tgtFrame="_blank" w:history="1">
        <w:r w:rsidRPr="00BC6526">
          <w:rPr>
            <w:rFonts w:ascii="Arial" w:eastAsia="Times New Roman" w:hAnsi="Arial" w:cs="Arial"/>
            <w:color w:val="0000FF"/>
            <w:sz w:val="25"/>
          </w:rPr>
          <w:t>Федерального закона от 12.06.2002 № 67-ФЗ</w:t>
        </w:r>
      </w:hyperlink>
      <w:r w:rsidRPr="00BC6526">
        <w:rPr>
          <w:rFonts w:ascii="Arial" w:eastAsia="Times New Roman" w:hAnsi="Arial" w:cs="Arial"/>
          <w:color w:val="000000"/>
          <w:sz w:val="25"/>
          <w:szCs w:val="25"/>
        </w:rPr>
        <w:t> «Об основных гарантиях избирательных прав и права на участие в референдуме граждан Российской Федерации».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12. Подготовка и проведение муниципальных выборов осуществляются в соответствии с </w:t>
      </w:r>
      <w:hyperlink r:id="rId26" w:tgtFrame="_blank" w:history="1">
        <w:r w:rsidRPr="00BC6526">
          <w:rPr>
            <w:rFonts w:ascii="Arial" w:eastAsia="Times New Roman" w:hAnsi="Arial" w:cs="Arial"/>
            <w:color w:val="0000FF"/>
            <w:sz w:val="25"/>
          </w:rPr>
          <w:t>Федеральным законом от 12.06.2002 № 67-ФЗ</w:t>
        </w:r>
      </w:hyperlink>
      <w:r w:rsidRPr="00BC6526">
        <w:rPr>
          <w:rFonts w:ascii="Arial" w:eastAsia="Times New Roman" w:hAnsi="Arial" w:cs="Arial"/>
          <w:color w:val="000000"/>
          <w:sz w:val="25"/>
          <w:szCs w:val="25"/>
        </w:rPr>
        <w:t> «Об основных гарантиях избирательных прав и права на участие в референдуме граждан Российской Федерации», </w:t>
      </w:r>
      <w:hyperlink r:id="rId27" w:tgtFrame="_blank" w:history="1">
        <w:r w:rsidRPr="00BC6526">
          <w:rPr>
            <w:rFonts w:ascii="Arial" w:eastAsia="Times New Roman" w:hAnsi="Arial" w:cs="Arial"/>
            <w:color w:val="0000FF"/>
            <w:sz w:val="25"/>
          </w:rPr>
          <w:t>Законом Республики Алтай от 05.05.2011 № 14-РЗ</w:t>
        </w:r>
      </w:hyperlink>
      <w:r w:rsidRPr="00BC6526">
        <w:rPr>
          <w:rFonts w:ascii="Arial" w:eastAsia="Times New Roman" w:hAnsi="Arial" w:cs="Arial"/>
          <w:color w:val="000000"/>
          <w:sz w:val="25"/>
          <w:szCs w:val="25"/>
        </w:rPr>
        <w:t> «О муниципальных выборах в Республике Алтай».</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13. Итоги муниципальных выборов подлежат официальному опубликованию (обнародованию).</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11. Голосование по отзыву депутата и Главы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Отзыв депутата, Главы поселения является формой контроля избирателей за осуществлением их полномочий, установленных федеральными законами и принимаемыми в соответствии с ними законами Республики Алтай, настоящим Уставом.</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Основаниями для отзыва депутата, Главы поселения являются конкретные его противоправные решения или действия (бездействие) в случае их подтверждения в судебном порядке.</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lastRenderedPageBreak/>
        <w:t>3. Депутат, Глава поселения, в отношении которого возбуждена процедура отзыва, вправе принимать участие в агитации на тех же условиях, что и иные граждане, давать избирателям объяснения по поводу обстоятельств, выдвигаемых в качестве оснований для отзыва, в том числе во время проведения собрания по образованию инициативной группы.</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4. Голосование по отзыву депутата, Главы поселения проводится по инициативе населения в порядке, установленном федеральным законом и принятым в соответствии с ним Законом Республики Алтай </w:t>
      </w:r>
      <w:hyperlink r:id="rId28" w:tgtFrame="_blank" w:history="1">
        <w:r w:rsidRPr="00BC6526">
          <w:rPr>
            <w:rFonts w:ascii="Arial" w:eastAsia="Times New Roman" w:hAnsi="Arial" w:cs="Arial"/>
            <w:color w:val="0000FF"/>
            <w:sz w:val="25"/>
          </w:rPr>
          <w:t>от 13.01.2005 № 7-РЗ</w:t>
        </w:r>
      </w:hyperlink>
      <w:r w:rsidRPr="00BC6526">
        <w:rPr>
          <w:rFonts w:ascii="Arial" w:eastAsia="Times New Roman" w:hAnsi="Arial" w:cs="Arial"/>
          <w:color w:val="000000"/>
          <w:sz w:val="25"/>
          <w:szCs w:val="25"/>
        </w:rPr>
        <w:t> «О референдумах в Республике Алтай», с учётом особенностей, предусмотренных </w:t>
      </w:r>
      <w:r w:rsidRPr="00BC6526">
        <w:rPr>
          <w:rFonts w:ascii="Arial" w:eastAsia="Times New Roman" w:hAnsi="Arial" w:cs="Arial"/>
          <w:color w:val="000000"/>
          <w:spacing w:val="-3"/>
          <w:sz w:val="25"/>
          <w:szCs w:val="25"/>
        </w:rPr>
        <w:t>Федеральным законом </w:t>
      </w:r>
      <w:r w:rsidRPr="00BC6526">
        <w:rPr>
          <w:rFonts w:ascii="Arial" w:eastAsia="Times New Roman" w:hAnsi="Arial" w:cs="Arial"/>
          <w:color w:val="000000"/>
          <w:sz w:val="25"/>
          <w:szCs w:val="25"/>
        </w:rPr>
        <w:t>«Об общих принципах организации местного самоуправления в Российской Федерации»</w:t>
      </w:r>
      <w:r w:rsidRPr="00BC6526">
        <w:rPr>
          <w:rFonts w:ascii="Arial" w:eastAsia="Times New Roman" w:hAnsi="Arial" w:cs="Arial"/>
          <w:color w:val="000000"/>
          <w:spacing w:val="2"/>
          <w:sz w:val="25"/>
          <w:szCs w:val="25"/>
        </w:rPr>
        <w:t>.</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5. Основаниями для отзыва депутата, Главы поселения являются противоправное решение или действие (бездействие), выразившиеся в невыполнении депутатских обязанностей или обязанностей Главы поселения, нарушения </w:t>
      </w:r>
      <w:hyperlink r:id="rId29" w:tgtFrame="_blank" w:history="1">
        <w:r w:rsidRPr="00BC6526">
          <w:rPr>
            <w:rFonts w:ascii="Arial" w:eastAsia="Times New Roman" w:hAnsi="Arial" w:cs="Arial"/>
            <w:color w:val="0000FF"/>
            <w:sz w:val="25"/>
          </w:rPr>
          <w:t>Конституции Российской Федерации</w:t>
        </w:r>
      </w:hyperlink>
      <w:r w:rsidRPr="00BC6526">
        <w:rPr>
          <w:rFonts w:ascii="Arial" w:eastAsia="Times New Roman" w:hAnsi="Arial" w:cs="Arial"/>
          <w:color w:val="000000"/>
          <w:sz w:val="25"/>
          <w:szCs w:val="25"/>
        </w:rPr>
        <w:t>, федеральных законов, </w:t>
      </w:r>
      <w:hyperlink r:id="rId30" w:tgtFrame="_blank" w:history="1">
        <w:r w:rsidRPr="00BC6526">
          <w:rPr>
            <w:rFonts w:ascii="Arial" w:eastAsia="Times New Roman" w:hAnsi="Arial" w:cs="Arial"/>
            <w:color w:val="0000FF"/>
            <w:sz w:val="25"/>
          </w:rPr>
          <w:t>Конституции Республики Алтай</w:t>
        </w:r>
      </w:hyperlink>
      <w:r w:rsidRPr="00BC6526">
        <w:rPr>
          <w:rFonts w:ascii="Arial" w:eastAsia="Times New Roman" w:hAnsi="Arial" w:cs="Arial"/>
          <w:color w:val="000000"/>
          <w:sz w:val="25"/>
          <w:szCs w:val="25"/>
        </w:rPr>
        <w:t>, законов Республики Алтай, настоящего Устава.</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Указанные обстоятельства должны быть подтверждены в судебном порядке.</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Основанием для отзыва Главы поселения является нарушение срока издания муниципального правового акта, необходимого для реализации решения, принятого на местном референдуме.</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6. Выдвижение инициативы проведения отзыва депутата, Главы поселения не может быть осуществлено ранее, чем через 6 месяцев со дня регистрации  избирательной комиссией, организующей подготовку и проведение выборов в органы местного самоуправления, избранного депутата, вступления в должность Главы поселения и позднее, чем за 12 месяцев до окончания установленного срока их полномочий.</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7. В ходатайстве инициативной группы должны быть указаны сведения и приложены документы, предусмотренные федеральными законами, законом Республики Алтай для проведения местного референдума, а также:</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указано правонарушение, послужившее основанием для выдвижения инициативы проведения голосования по отзыву депутата, Главы поселения с приложением решения суда (официально заверенной копии), подтверждающего совершение депутатом, Главой поселения правонарушения;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протокол собрания (заседания) инициативной группы, на котором было принято решение о выдвижении инициативы проведения голосования по отзыву.</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8. Депутат, Глава поселения считается отозванным, если за его отзыв проголосовало не менее половины избирателей, зарегистрированных в соответствующем избирательном округе.</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9. Итоги голосования по отзыву депутата, Главы поселения и принятые решения подлежат официальному опубликованию (обнародованию).</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10. Отзыв депутата, Главы поселения не освобождает указанных лиц от установленной  ответственности за совершенные нарушения.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12.</w:t>
      </w:r>
      <w:r w:rsidRPr="00BC6526">
        <w:rPr>
          <w:rFonts w:ascii="Arial" w:eastAsia="Times New Roman" w:hAnsi="Arial" w:cs="Arial"/>
          <w:color w:val="000000"/>
          <w:sz w:val="26"/>
          <w:szCs w:val="26"/>
        </w:rPr>
        <w:t> </w:t>
      </w:r>
      <w:r w:rsidRPr="00BC6526">
        <w:rPr>
          <w:rFonts w:ascii="Arial" w:eastAsia="Times New Roman" w:hAnsi="Arial" w:cs="Arial"/>
          <w:b/>
          <w:bCs/>
          <w:color w:val="000000"/>
          <w:sz w:val="26"/>
          <w:szCs w:val="26"/>
        </w:rPr>
        <w:t>Голосование по вопросам изменения границ поселения, преобразования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lastRenderedPageBreak/>
        <w:t>1. В случаях, предусмотренных </w:t>
      </w:r>
      <w:hyperlink r:id="rId31" w:tgtFrame="_blank" w:history="1">
        <w:r w:rsidRPr="00BC6526">
          <w:rPr>
            <w:rFonts w:ascii="Arial" w:eastAsia="Times New Roman" w:hAnsi="Arial" w:cs="Arial"/>
            <w:color w:val="0000FF"/>
            <w:sz w:val="25"/>
          </w:rPr>
          <w:t>Федеральным законом</w:t>
        </w:r>
      </w:hyperlink>
      <w:r w:rsidRPr="00BC6526">
        <w:rPr>
          <w:rFonts w:ascii="Arial" w:eastAsia="Times New Roman" w:hAnsi="Arial" w:cs="Arial"/>
          <w:color w:val="000000"/>
          <w:sz w:val="25"/>
          <w:szCs w:val="25"/>
        </w:rPr>
        <w:t> «Об общих принципах организации местного самоуправления в Российской Федерации», в целях получения согласия населения при изменении границ поселения, преобразовании поселения проводится голосование по вопросам изменения границ поселения, преобразования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Голосование по вопросам изменения границ или преобразования поселения проводится на всей территории поселения или на части его территории в случаях, установленных Федеральным законом «Об общих принципах организации местного самоуправления в Российской Федерации».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Голосование по вопросам изменения границ или преобразования поселения назначается Советом депутатов и проводится в порядке, установленном Федеральным законом </w:t>
      </w:r>
      <w:hyperlink r:id="rId32" w:tgtFrame="_blank" w:history="1">
        <w:r w:rsidRPr="00BC6526">
          <w:rPr>
            <w:rFonts w:ascii="Arial" w:eastAsia="Times New Roman" w:hAnsi="Arial" w:cs="Arial"/>
            <w:color w:val="0000FF"/>
            <w:sz w:val="25"/>
          </w:rPr>
          <w:t>от 12.06.2002 № 67-ФЗ</w:t>
        </w:r>
      </w:hyperlink>
      <w:r w:rsidRPr="00BC6526">
        <w:rPr>
          <w:rFonts w:ascii="Arial" w:eastAsia="Times New Roman" w:hAnsi="Arial" w:cs="Arial"/>
          <w:color w:val="000000"/>
          <w:sz w:val="25"/>
          <w:szCs w:val="25"/>
        </w:rPr>
        <w:t> «Об основных гарантиях избирательных прав и права на участие в референдуме граждан Российской Федерации», Законом Республики Алтай </w:t>
      </w:r>
      <w:hyperlink r:id="rId33" w:tgtFrame="_blank" w:history="1">
        <w:r w:rsidRPr="00BC6526">
          <w:rPr>
            <w:rFonts w:ascii="Arial" w:eastAsia="Times New Roman" w:hAnsi="Arial" w:cs="Arial"/>
            <w:color w:val="0000FF"/>
            <w:sz w:val="25"/>
          </w:rPr>
          <w:t>от 13.01.2005 № 7-РЗ</w:t>
        </w:r>
      </w:hyperlink>
      <w:r w:rsidRPr="00BC6526">
        <w:rPr>
          <w:rFonts w:ascii="Arial" w:eastAsia="Times New Roman" w:hAnsi="Arial" w:cs="Arial"/>
          <w:color w:val="000000"/>
          <w:sz w:val="25"/>
          <w:szCs w:val="25"/>
        </w:rPr>
        <w:t> «О референдумах в Республике Алтай» с учетом особенностей, предусмотренных Федеральным законом «Об общих принципах организации местного самоуправления в Российской Федерации».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4. Голосование по вопросам изменения границ или преобразования поселения считается состоявшимся, если в нем приняло участие более половины жителей поселения, обладающих избирательным правом.</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Согласие населения на изменение границ или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5. Итоги голосования по вопросам изменения границ или преобразования поселения и принятые решения подлежат официальному опубликованию (обнародованию).</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 </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12.1. Сход граждан</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t>(статья 12.1 введена решением сельского Совета депутатов Беш-Озекского сельского поселения </w:t>
      </w:r>
      <w:hyperlink r:id="rId34" w:tgtFrame="_blank" w:history="1">
        <w:r w:rsidRPr="00BC6526">
          <w:rPr>
            <w:rFonts w:ascii="Arial" w:eastAsia="Times New Roman" w:hAnsi="Arial" w:cs="Arial"/>
            <w:color w:val="0000FF"/>
            <w:sz w:val="25"/>
          </w:rPr>
          <w:t>от 26.03.2019 № 6-1</w:t>
        </w:r>
      </w:hyperlink>
      <w:r w:rsidRPr="00BC6526">
        <w:rPr>
          <w:rFonts w:ascii="Arial" w:eastAsia="Times New Roman" w:hAnsi="Arial" w:cs="Arial"/>
          <w:color w:val="000000"/>
          <w:sz w:val="25"/>
          <w:szCs w:val="25"/>
        </w:rPr>
        <w:t>)</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t> </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t>1. В соответствии с Федеральным законом «Об общих принципах организации местного самоуправления в Российской Федерации» сход граждан на территории поселения проводиться в следующих случаях:</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t>1)</w:t>
      </w:r>
      <w:bookmarkStart w:id="16" w:name="sub_25111"/>
      <w:r w:rsidRPr="00BC6526">
        <w:rPr>
          <w:rFonts w:ascii="Arial" w:eastAsia="Times New Roman" w:hAnsi="Arial" w:cs="Arial"/>
          <w:color w:val="000000"/>
          <w:sz w:val="25"/>
          <w:szCs w:val="25"/>
        </w:rPr>
        <w:t> в населенном пункте, входящем в состав поселения, по вопросу изменения границ поселения, влекущего отнесение территории указанного населенного пункта к территории другого поселения;</w:t>
      </w:r>
      <w:bookmarkEnd w:id="16"/>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в населенном пункте, входящем в состав поселения, по вопросу введения или использования средств самообложения граждан на территории данного населенного пункта;</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t>3) пункт 3 утратил силу решением сельского Совета депутатов Беш-Озекского сельского поселения </w:t>
      </w:r>
      <w:hyperlink r:id="rId35" w:tgtFrame="_blank" w:history="1">
        <w:r w:rsidRPr="00BC6526">
          <w:rPr>
            <w:rFonts w:ascii="Arial" w:eastAsia="Times New Roman" w:hAnsi="Arial" w:cs="Arial"/>
            <w:color w:val="0000FF"/>
            <w:sz w:val="25"/>
          </w:rPr>
          <w:t>от 19.06.2023 № 34-3</w:t>
        </w:r>
      </w:hyperlink>
      <w:r w:rsidRPr="00BC6526">
        <w:rPr>
          <w:rFonts w:ascii="Arial" w:eastAsia="Times New Roman" w:hAnsi="Arial" w:cs="Arial"/>
          <w:color w:val="000000"/>
          <w:sz w:val="25"/>
          <w:szCs w:val="25"/>
        </w:rPr>
        <w:t>.</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В населенном пункте, входящем в состав поселения,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 xml:space="preserve">3. Сход граждан, предусмотренный настоящей статьей, правомочен при участии в нем более половины обладающих избирательным правом жителей </w:t>
      </w:r>
      <w:r w:rsidRPr="00BC6526">
        <w:rPr>
          <w:rFonts w:ascii="Arial" w:eastAsia="Times New Roman" w:hAnsi="Arial" w:cs="Arial"/>
          <w:color w:val="000000"/>
          <w:sz w:val="25"/>
          <w:szCs w:val="25"/>
        </w:rPr>
        <w:lastRenderedPageBreak/>
        <w:t>населенного пункта.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13. Правотворческая инициатива граждан</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С правотворческой инициативой может выступить инициативная группа граждан, обладающих избирательным правом, в порядке, установленном Советом депутатов.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Под правотворческой инициативой жителей понимается внесение ими в органы местного самоуправления поселения проектов муниципальных правовых актов по вопросам местного значения.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Минимальная численность инициативной группы граждан устанавливается Советом депутатов и не может превышать 3 процентов от числа жителей  поселения, обладающих избирательным правом.</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В случае отсутствия нормативного правового акта Совета депутатов,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Совета депутатов, указанный проект должен быть рассмотрен на открытом заседании Совета депутатов.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13.1. Инициативные проекты</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(статья 13.1 введена решением сельского Совета депутатов Беш-Озекского сельского поселения</w:t>
      </w:r>
      <w:r w:rsidRPr="00BC6526">
        <w:rPr>
          <w:rFonts w:ascii="Arial" w:eastAsia="Times New Roman" w:hAnsi="Arial" w:cs="Arial"/>
          <w:color w:val="0000FF"/>
          <w:sz w:val="25"/>
        </w:rPr>
        <w:t> </w:t>
      </w:r>
      <w:hyperlink r:id="rId36" w:tgtFrame="_blank" w:history="1">
        <w:r w:rsidRPr="00BC6526">
          <w:rPr>
            <w:rFonts w:ascii="Arial" w:eastAsia="Times New Roman" w:hAnsi="Arial" w:cs="Arial"/>
            <w:color w:val="0000FF"/>
            <w:sz w:val="25"/>
          </w:rPr>
          <w:t>от 24.06.2021 № 22</w:t>
        </w:r>
      </w:hyperlink>
      <w:r w:rsidRPr="00BC6526">
        <w:rPr>
          <w:rFonts w:ascii="Arial" w:eastAsia="Times New Roman" w:hAnsi="Arial" w:cs="Arial"/>
          <w:color w:val="000000"/>
          <w:sz w:val="25"/>
          <w:szCs w:val="25"/>
        </w:rPr>
        <w:t>)</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 xml:space="preserve">1. В целях реализации мероприятий, имеющих приоритетное значение для жителей поселения или его части, по решению вопросов местного значения или иных вопросов, право решения которых предоставлено органам </w:t>
      </w:r>
      <w:r w:rsidRPr="00BC6526">
        <w:rPr>
          <w:rFonts w:ascii="Arial" w:eastAsia="Times New Roman" w:hAnsi="Arial" w:cs="Arial"/>
          <w:color w:val="000000"/>
          <w:sz w:val="25"/>
          <w:szCs w:val="25"/>
        </w:rPr>
        <w:lastRenderedPageBreak/>
        <w:t>местного самоуправления, в администрацию Беш-Озекского поселения может быть внесен инициативный проект.</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Порядок определения части территории поселения, на которой могут реализовываться инициативные проекты, порядок выдвижения, внесения, обсуждения, рассмотрения инициативных проектов, а также проведения их конкурсного отбора устанавливается Советом депутатов в соответствии со статьей 26.1 Федерального закона «Об общих принципах организации местного самоуправления в Российской Федерации».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14. Территориальное общественное самоуправление</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 Границы территории, на которой осуществляется территориальное общественное самоуправление, устанавливаются представительным органом поселения по предложению населения, проживающего на данной территории.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Территориальное общественное самоуправление осуществляется в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Территориальное общественное самоуправление может осуществляться в пределах следующих территорий проживания граждан:</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 подъезд многоквартирного жилого дома;</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 многоквартирный жилой дом;</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 группа жилых домов;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 жилой микрорайон;</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 иные территории проживания граждан.</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5.Территориальное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соответствующего поселения. Порядок регистрации устава территориального общественного самоуправления определяется уставом муниципального образования и (или) нормативными правовыми актами представительного органа муниципального образования. Территориальное общественное самоуправление в соответствии с его уставом может являться юридическим лицом и подлежит государственной регистрации а организационно-правовой форме некоммерческой организации.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w:t>
      </w:r>
      <w:r w:rsidRPr="00BC6526">
        <w:rPr>
          <w:rFonts w:ascii="Arial" w:eastAsia="Times New Roman" w:hAnsi="Arial" w:cs="Arial"/>
          <w:color w:val="000000"/>
          <w:sz w:val="25"/>
          <w:szCs w:val="25"/>
        </w:rPr>
        <w:lastRenderedPageBreak/>
        <w:t>граждан делегатов, представляющих не менее одной трети жителей соответствующей территории, достигших шестнадцатилетнего возраста.</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7. К исключительным полномочиям собрания, конференции граждан, осуществляющих территориальное общественное самоуправление, относятся: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установление структуры органов территориального общественного самоуправления;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принятие устава территориального общественного самоуправления, внесение в него изменений и дополнений;</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избрание органов территориального общественного самоуправления;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4) определение основных направлений деятельности территориального общественного самоуправления;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5) утверждение сметы доходов и расходов территориального общественного самоуправления и отчета о ее исполнении;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6) рассмотрение и утверждение отчетов о деятельности органов территориального общественного самоуправления;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7) обсуждение инициативного проекта и принятие решения по вопросу о его одобрении.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(пункт 7 введен решением сельского Совета депутатов Беш-Озекского сельского поселения</w:t>
      </w:r>
      <w:r w:rsidRPr="00BC6526">
        <w:rPr>
          <w:rFonts w:ascii="Arial" w:eastAsia="Times New Roman" w:hAnsi="Arial" w:cs="Arial"/>
          <w:color w:val="0000FF"/>
          <w:sz w:val="25"/>
        </w:rPr>
        <w:t> </w:t>
      </w:r>
      <w:hyperlink r:id="rId37" w:tgtFrame="_blank" w:history="1">
        <w:r w:rsidRPr="00BC6526">
          <w:rPr>
            <w:rFonts w:ascii="Arial" w:eastAsia="Times New Roman" w:hAnsi="Arial" w:cs="Arial"/>
            <w:color w:val="0000FF"/>
            <w:sz w:val="25"/>
          </w:rPr>
          <w:t>от 24.06.2021 № 22</w:t>
        </w:r>
      </w:hyperlink>
      <w:r w:rsidRPr="00BC6526">
        <w:rPr>
          <w:rFonts w:ascii="Arial" w:eastAsia="Times New Roman" w:hAnsi="Arial" w:cs="Arial"/>
          <w:color w:val="000000"/>
          <w:sz w:val="25"/>
          <w:szCs w:val="25"/>
        </w:rPr>
        <w:t>)</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8. Органы территориального общественного самоуправления: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представляют интересы населения, проживающего на соответствующей территории;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обеспечивают исполнение решений, принятых на собраниях и конференциях граждан;</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8.1. Органы территориального общественного самоуправления могут выдвигать инициативный проект в качестве инициаторов проекта.</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(часть 8.1 введена решением сельского Совета депутатов Беш-Озекского сельского поселения</w:t>
      </w:r>
      <w:r w:rsidRPr="00BC6526">
        <w:rPr>
          <w:rFonts w:ascii="Arial" w:eastAsia="Times New Roman" w:hAnsi="Arial" w:cs="Arial"/>
          <w:color w:val="0000FF"/>
          <w:sz w:val="25"/>
        </w:rPr>
        <w:t> </w:t>
      </w:r>
      <w:hyperlink r:id="rId38" w:tgtFrame="_blank" w:history="1">
        <w:r w:rsidRPr="00BC6526">
          <w:rPr>
            <w:rFonts w:ascii="Arial" w:eastAsia="Times New Roman" w:hAnsi="Arial" w:cs="Arial"/>
            <w:color w:val="0000FF"/>
            <w:sz w:val="25"/>
          </w:rPr>
          <w:t>от 24.06.2021 № 22</w:t>
        </w:r>
      </w:hyperlink>
      <w:r w:rsidRPr="00BC6526">
        <w:rPr>
          <w:rFonts w:ascii="Arial" w:eastAsia="Times New Roman" w:hAnsi="Arial" w:cs="Arial"/>
          <w:color w:val="000000"/>
          <w:sz w:val="25"/>
          <w:szCs w:val="25"/>
        </w:rPr>
        <w:t>)</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9. В уставе территориального общественного самоуправления устанавливаются: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территория, на которой оно осуществляется;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цели, задачи, формы и основные направления деятельности территориального общественного самоуправления;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4) порядок принятия решений;</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5) порядок приобретения имущества, а также порядок пользования и распоряжения указанным имуществом и финансовыми средствами;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lastRenderedPageBreak/>
        <w:t>6) порядок прекращения осуществления территориального общественного самоуправления.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10.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11.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решениями Совета депутатов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15. Публичные слушания, общественные обсуждения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Главой поселения или Советом депутатов для обсуждения с участием населения проектов муниципальных правовых актов по вопросам местного значения могут проводиться публичные слушания.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Инициатива по проведению таких слушаний может принадлежать населению, Главе поселения или Совету депутатов. Решение о назначении публичных слушаний, инициированных населением или Советом депутатов, принимает Совет депутатов, а о назначении публичных слушаний, инициированных Главой поселения - Глава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На публичные слушания выносятся: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проект Устава поселения, а также проект решения Совета депутатов о внесении изменений и дополнений в Устав, кроме случаев, когда в устав вносятся изменения в форме точного воспроизведения положений </w:t>
      </w:r>
      <w:hyperlink r:id="rId39" w:tgtFrame="_blank" w:history="1">
        <w:r w:rsidRPr="00BC6526">
          <w:rPr>
            <w:rFonts w:ascii="Arial" w:eastAsia="Times New Roman" w:hAnsi="Arial" w:cs="Arial"/>
            <w:color w:val="0000FF"/>
            <w:sz w:val="25"/>
          </w:rPr>
          <w:t>Конституции Российской Федерации</w:t>
        </w:r>
      </w:hyperlink>
      <w:r w:rsidRPr="00BC6526">
        <w:rPr>
          <w:rFonts w:ascii="Arial" w:eastAsia="Times New Roman" w:hAnsi="Arial" w:cs="Arial"/>
          <w:color w:val="000000"/>
          <w:sz w:val="25"/>
          <w:szCs w:val="25"/>
        </w:rPr>
        <w:t>, федеральных законов, </w:t>
      </w:r>
      <w:hyperlink r:id="rId40" w:tgtFrame="_blank" w:history="1">
        <w:r w:rsidRPr="00BC6526">
          <w:rPr>
            <w:rFonts w:ascii="Arial" w:eastAsia="Times New Roman" w:hAnsi="Arial" w:cs="Arial"/>
            <w:color w:val="0000FF"/>
            <w:sz w:val="25"/>
          </w:rPr>
          <w:t>Конституции Республики Алтай</w:t>
        </w:r>
      </w:hyperlink>
      <w:r w:rsidRPr="00BC6526">
        <w:rPr>
          <w:rFonts w:ascii="Arial" w:eastAsia="Times New Roman" w:hAnsi="Arial" w:cs="Arial"/>
          <w:color w:val="000000"/>
          <w:sz w:val="25"/>
          <w:szCs w:val="25"/>
        </w:rPr>
        <w:t> или законов Республики Алтай в целях приведения Устава поселения в соответствие с этими нормативными правовыми актами;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проект местного бюджета (бюджета поселения) и отчет о его исполнении;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проект стратегии социально-экономического развития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4) вопросы о преобразовании поселения, за исключением случаев, если в соответствии с Федеральным законом «Об общих принципах организации местного самоуправления в Российской Федерации» для преобразования поселения требуется получение согласия населения поселения, выраженного путем голосования либо на сходах граждан.</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4. Порядок организации и проведения публичных слушаний определяется нормативным правовым актом Совета депутатов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с учетом положений </w:t>
      </w:r>
      <w:hyperlink r:id="rId41" w:tgtFrame="_blank" w:history="1">
        <w:r w:rsidRPr="00BC6526">
          <w:rPr>
            <w:rFonts w:ascii="Arial" w:eastAsia="Times New Roman" w:hAnsi="Arial" w:cs="Arial"/>
            <w:color w:val="0000FF"/>
            <w:sz w:val="25"/>
          </w:rPr>
          <w:t>Федерального закона от 9 февраля 2009 года № 8-ФЗ</w:t>
        </w:r>
      </w:hyperlink>
      <w:r w:rsidRPr="00BC6526">
        <w:rPr>
          <w:rFonts w:ascii="Arial" w:eastAsia="Times New Roman" w:hAnsi="Arial" w:cs="Arial"/>
          <w:color w:val="000000"/>
          <w:sz w:val="25"/>
          <w:szCs w:val="25"/>
        </w:rPr>
        <w:t xml:space="preserve"> «Об обеспечении доступа к информации о деятельности государственных органов и органов местного самоуправления»,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w:t>
      </w:r>
      <w:r w:rsidRPr="00BC6526">
        <w:rPr>
          <w:rFonts w:ascii="Arial" w:eastAsia="Times New Roman" w:hAnsi="Arial" w:cs="Arial"/>
          <w:color w:val="000000"/>
          <w:sz w:val="25"/>
          <w:szCs w:val="25"/>
        </w:rPr>
        <w:lastRenderedPageBreak/>
        <w:t>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16. Собрание граждан</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поселения могут проводиться собрания граждан.</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Собрание граждан проводится по инициативе населения, Совета  депутатов, Главы поселения, а также в случаях, предусмотренных уставом территориального общественного самоуправления.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Собрание граждан, проводимое по инициативе населения или Совета  депутатов, назначается Советом депутатов, а по инициативе Главы поселения - Главой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Условием назначения собрания граждан по инициативе населения является сбор подписей в поддержку данной инициативы, количество которых составляет 5 процентов от числа граждан, имеющих право на участие в собрании граждан.</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4. Совет депутатов после поступления ходатайства о созыве собрания граждан с необходимым количеством подписей обязан рассмотреть указанное ходатайство на ближайшей сессии и, в случае соответствия указанного ходатайства требованиям федеральных законов, законов Республики Алтай, настоящему Уставу, иным муниципальным правовым актам, принять решение о созыве собрания граждан, либо об отклонении требования о созыве собрания граждан.</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В случае принятия решения о созыве собрания граждан Совет депутатов определяет время и место его проведения, а также органы и должностных лиц местного самоуправления, ответственных за его подготовку и проведение. При этом собрание граждан должно быть проведено не позднее, чем через 30 дней со дня принятия решения о его созыве.</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 xml:space="preserve">4.1. В собрании граждан по вопросам внесения инициативных проектов и их рассмотрения вправе принимать участие жители соответствующей </w:t>
      </w:r>
      <w:r w:rsidRPr="00BC6526">
        <w:rPr>
          <w:rFonts w:ascii="Arial" w:eastAsia="Times New Roman" w:hAnsi="Arial" w:cs="Arial"/>
          <w:color w:val="000000"/>
          <w:sz w:val="25"/>
          <w:szCs w:val="25"/>
        </w:rPr>
        <w:lastRenderedPageBreak/>
        <w:t>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 депутатов.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(часть 4.1 введена решением сельского Совета депутатов Беш-Озекского сельского поселения</w:t>
      </w:r>
      <w:r w:rsidRPr="00BC6526">
        <w:rPr>
          <w:rFonts w:ascii="Arial" w:eastAsia="Times New Roman" w:hAnsi="Arial" w:cs="Arial"/>
          <w:color w:val="0000FF"/>
          <w:sz w:val="25"/>
        </w:rPr>
        <w:t> </w:t>
      </w:r>
      <w:hyperlink r:id="rId42" w:tgtFrame="_blank" w:history="1">
        <w:r w:rsidRPr="00BC6526">
          <w:rPr>
            <w:rFonts w:ascii="Arial" w:eastAsia="Times New Roman" w:hAnsi="Arial" w:cs="Arial"/>
            <w:color w:val="0000FF"/>
            <w:sz w:val="25"/>
          </w:rPr>
          <w:t>от 24.06.2021 № 22</w:t>
        </w:r>
      </w:hyperlink>
      <w:r w:rsidRPr="00BC6526">
        <w:rPr>
          <w:rFonts w:ascii="Arial" w:eastAsia="Times New Roman" w:hAnsi="Arial" w:cs="Arial"/>
          <w:color w:val="000000"/>
          <w:sz w:val="25"/>
          <w:szCs w:val="25"/>
        </w:rPr>
        <w:t>)</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5.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6.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7. Порядок назначения и проведения собрания граждан, а также полномочия собрания граждан определяются </w:t>
      </w:r>
      <w:hyperlink r:id="rId43" w:tgtFrame="_blank" w:history="1">
        <w:r w:rsidRPr="00BC6526">
          <w:rPr>
            <w:rFonts w:ascii="Arial" w:eastAsia="Times New Roman" w:hAnsi="Arial" w:cs="Arial"/>
            <w:color w:val="0000FF"/>
            <w:sz w:val="25"/>
          </w:rPr>
          <w:t>Федеральным законом</w:t>
        </w:r>
      </w:hyperlink>
      <w:r w:rsidRPr="00BC6526">
        <w:rPr>
          <w:rFonts w:ascii="Arial" w:eastAsia="Times New Roman" w:hAnsi="Arial" w:cs="Arial"/>
          <w:color w:val="000000"/>
          <w:sz w:val="25"/>
          <w:szCs w:val="25"/>
        </w:rPr>
        <w:t> «Об общих принципах организации местного самоуправления в Российской Федерации», настоящим Уставом и положением, утверждаемым Советом депутатов, уставом территориального общественного самоуправления.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8. Итоги собрания граждан подлежат официальному опубликованию (обнародованию).</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17. Конференции граждан</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на всей территории поселения, а также на части его территории, где созыв собрания граждан не возможен, полномочия собрания граждан осуществляются конференцией граждан (собранием делегатов).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Конференция граждан (собрание делегатов) проводится по инициативе Совета депутатов, Главы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Порядок назначения и проведения конференции граждан (собрания делегатов), избрания делегатов определяются положением, утверждаемым Советом депутатов.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4. Итоги конференции граждан (собрания делегатов) подлежат официальному опубликованию (обнародованию).</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18. Опрос граждан</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Опрос граждан проводится на всей территории поселения или на её части для выявления мнения населения и его учёта при принятии решений органами местного самоуправления поселения, а также органами государственной власти.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Результаты опроса носят рекомендательный характер.</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 xml:space="preserve">В опросе могут принимать участие жители поселения, обладающие избирательным правом. В опросе граждан по вопросу выявления мнения граждан о поддержке инициативного проекта вправе участвовать жители муниципального образования «Беш-Озекское сельское поселение» или его </w:t>
      </w:r>
      <w:r w:rsidRPr="00BC6526">
        <w:rPr>
          <w:rFonts w:ascii="Arial" w:eastAsia="Times New Roman" w:hAnsi="Arial" w:cs="Arial"/>
          <w:color w:val="000000"/>
          <w:sz w:val="25"/>
          <w:szCs w:val="25"/>
        </w:rPr>
        <w:lastRenderedPageBreak/>
        <w:t>части, в которых предлагается реализовать инициативный проект, достигшие шестнадцатилетнего возраста.</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Опрос граждан проводится по инициативе:</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Совета депутатов или Главы поселения - по вопросам местного значения;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органов государственной власти Республики Алтай - для учёта мнения граждан об изменениях целевого назначения земель поселения для объектов регионального и межрегионального значения;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жителей муниципального образования «Беш-Озекское сельское поселение»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Такая инициатива выражается в принятии указанными органами или должностным лицом соответствующего акта.</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Опрос граждан назначается Советом депутатов не позднее, чем через 30 дней после принятия акта, принятого в соответствии с частью 2 настоящей статьи. Опрос граждан должен быть проведен не позднее, чем через 20 дней с момента его назначения.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4. Для проведения опроса граждан может использоваться официальный сайт муниципального образования «Беш-Озекское сельское поселение» в информационно-телекоммуникационной сети «Интернет».</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5. Решение Совета депутатов о назначении опроса граждан должно быть обнародовано. Такое решение должно определять:</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дату и сроки проведения опроса;</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формулировку вопроса (вопросов), предлагаемого (предлагаемых) при проведении опроса;</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методику проведения опроса;</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4) форму опросного листа;</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5) минимальную численность жителей поселения, участвующих в опросе;</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6. Порядок назначения и проведения опроса граждан определяется Советом депутатов в соответствии с законом Республики Алтай.</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19. Обращения граждан в органы местного самоуправления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Граждане имеют право на индивидуальные и коллективные обращения в органы местного самоуправления.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Обращения граждан подлежат рассмотрению в порядке и сроки, установленные Федеральным законом </w:t>
      </w:r>
      <w:hyperlink r:id="rId44" w:tgtFrame="_blank" w:history="1">
        <w:r w:rsidRPr="00BC6526">
          <w:rPr>
            <w:rFonts w:ascii="Arial" w:eastAsia="Times New Roman" w:hAnsi="Arial" w:cs="Arial"/>
            <w:color w:val="0000FF"/>
            <w:sz w:val="25"/>
          </w:rPr>
          <w:t>от 02.05.2006 № 59-ФЗ</w:t>
        </w:r>
      </w:hyperlink>
      <w:r w:rsidRPr="00BC6526">
        <w:rPr>
          <w:rFonts w:ascii="Arial" w:eastAsia="Times New Roman" w:hAnsi="Arial" w:cs="Arial"/>
          <w:color w:val="000000"/>
          <w:sz w:val="25"/>
          <w:szCs w:val="25"/>
        </w:rPr>
        <w:t> «О порядке рассмотрения обращений граждан Российской Федерации».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20. Староста сельского населенного пункта (сельский староста)</w:t>
      </w:r>
      <w:bookmarkStart w:id="17" w:name="sub_27102"/>
      <w:bookmarkEnd w:id="17"/>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lastRenderedPageBreak/>
        <w:t>(статья 20 утратила силу решением сельского Совета депутатов Беш-Озекского сельского поселения </w:t>
      </w:r>
      <w:hyperlink r:id="rId45" w:tgtFrame="_blank" w:history="1">
        <w:r w:rsidRPr="00BC6526">
          <w:rPr>
            <w:rFonts w:ascii="Arial" w:eastAsia="Times New Roman" w:hAnsi="Arial" w:cs="Arial"/>
            <w:color w:val="0000FF"/>
            <w:sz w:val="25"/>
          </w:rPr>
          <w:t>от 19.06.2023 № 34-3</w:t>
        </w:r>
      </w:hyperlink>
      <w:r w:rsidRPr="00BC6526">
        <w:rPr>
          <w:rFonts w:ascii="Arial" w:eastAsia="Times New Roman" w:hAnsi="Arial" w:cs="Arial"/>
          <w:color w:val="0000FF"/>
          <w:sz w:val="25"/>
        </w:rPr>
        <w:t>)</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8"/>
          <w:szCs w:val="28"/>
        </w:rPr>
        <w:t>ГЛАВА III. ОРГАНЫ МЕСТНОГО САМОУПРАВЛЕНИЯ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21. Структура и наименования органов местного самоуправления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Структуру органов местного самоуправления образуют:</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Представительный орган муниципального образования – Совет депутатов муниципального образования Беш-Озекское сельское поселение Шебалинского района Республики Алтай.</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Сокращенное наименование – Совет депутатов МО Беш-Озекское сельское поселение;</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Глава муниципального образования - Глава МО Беш-Озекское сельское поселение Шебалинского района Республики Алтай.</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Сокращенное наименование - Глава МО Беш-Озекское сельское поселение;</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Исполнительно-распорядительный орган муниципального образования - Администрация МО Беш-Озекское сельское поселение Шебалинского района Республики Алтай.</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Сокращенное наименование - Администрация МО Беш-Озекское сельское поселение;</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Изменение структуры органов местного самоуправления осуществляется не иначе, как путем внесения изменений в настоящий Устав.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Решение Совета депутатов об изменении структуры вступает в силу не ранее, чем по истечении срока полномочий Совета депутатов, принявшего данное решение.</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4.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 в соответствии с законом Республики Алтай.</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5. Органы местного самоуправления обладают собственными полномочиями по решению вопросов местного значения.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6. 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22. Правовой статус Совета депутатов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Совет депутатов является постоянно действующим коллегиальным представительным органом поселения и подотчетен населению.</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Совет депутатов состоит из 7 (семи) депутатов.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Решение об изменении численности депутатов не применяется к Совету депутатов, принявшему указанное решение.</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Срок полномочий Совета депутатов и его депутатов  – 5 (пять) лет.</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Установленный срок полномочий не может быть изменен в течение текущего срока полномочий.</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4. Вновь избранный Совет депутатов собирается на первое заседание не позднее 30 дней со дня избрания его в правомочном составе.</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lastRenderedPageBreak/>
        <w:t>5. Совет депутатов может осуществлять свои полномочия в случае избрания не менее двух третей от установленной численности депутатов.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6. Полномочия Совета депутатов прекращаются с момента начала работы первого правомочного заседания Совета депутатов нового созыва, за исключением случаев досрочного прекращения полномочий.</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7. Совет депутатов возглавляет Глава поселения, исполняющий полномочия председателя Совета депутатов.</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t>Глава поселения обладает равными с депутатами правами при проведении голосования на заседаниях Совета депутатов. Голос Главы поселения учитывается при определении количества голосов, необходимых для принятия решений Совета депутатов.</w:t>
      </w:r>
    </w:p>
    <w:p w:rsidR="00BC6526" w:rsidRPr="00BC6526" w:rsidRDefault="00BC6526" w:rsidP="00BC6526">
      <w:pPr>
        <w:spacing w:after="0" w:line="240" w:lineRule="auto"/>
        <w:ind w:firstLine="709"/>
        <w:jc w:val="both"/>
        <w:rPr>
          <w:rFonts w:ascii="Times New Roman" w:eastAsia="Times New Roman" w:hAnsi="Times New Roman" w:cs="Times New Roman"/>
          <w:color w:val="000000"/>
          <w:sz w:val="25"/>
          <w:szCs w:val="25"/>
        </w:rPr>
      </w:pPr>
      <w:r w:rsidRPr="00BC6526">
        <w:rPr>
          <w:rFonts w:ascii="Arial" w:eastAsia="Times New Roman" w:hAnsi="Arial" w:cs="Arial"/>
          <w:color w:val="000000"/>
          <w:sz w:val="25"/>
          <w:szCs w:val="25"/>
        </w:rPr>
        <w:t>8. Совет депутатов обладает правом законодательной инициативы в Государственном Собрании-Эл Курултай Республики Алтай.</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9. Расходы на обеспечение деятельности Совета депутатов предусматриваются в бюджете поселения отдельной строкой в соответствии с классификацией расходов бюджетов Российской Федерации.</w:t>
      </w:r>
    </w:p>
    <w:p w:rsidR="00BC6526" w:rsidRPr="00BC6526" w:rsidRDefault="00BC6526" w:rsidP="00BC6526">
      <w:pPr>
        <w:spacing w:after="0" w:line="240" w:lineRule="auto"/>
        <w:ind w:firstLine="709"/>
        <w:jc w:val="both"/>
        <w:rPr>
          <w:rFonts w:ascii="Times New Roman" w:eastAsia="Times New Roman" w:hAnsi="Times New Roman" w:cs="Times New Roman"/>
          <w:color w:val="000000"/>
          <w:sz w:val="25"/>
          <w:szCs w:val="25"/>
        </w:rPr>
      </w:pPr>
      <w:r w:rsidRPr="00BC6526">
        <w:rPr>
          <w:rFonts w:ascii="Arial" w:eastAsia="Times New Roman" w:hAnsi="Arial" w:cs="Arial"/>
          <w:color w:val="000000"/>
          <w:sz w:val="25"/>
          <w:szCs w:val="25"/>
        </w:rPr>
        <w:t>10. Совет депутатов не обладает правами юридического лица.</w:t>
      </w:r>
    </w:p>
    <w:p w:rsidR="00BC6526" w:rsidRPr="00BC6526" w:rsidRDefault="00BC6526" w:rsidP="00BC6526">
      <w:pPr>
        <w:spacing w:after="0" w:line="240" w:lineRule="auto"/>
        <w:ind w:firstLine="709"/>
        <w:jc w:val="both"/>
        <w:rPr>
          <w:rFonts w:ascii="Times New Roman" w:eastAsia="Times New Roman" w:hAnsi="Times New Roman" w:cs="Times New Roman"/>
          <w:color w:val="000000"/>
          <w:sz w:val="25"/>
          <w:szCs w:val="25"/>
        </w:rPr>
      </w:pPr>
      <w:r w:rsidRPr="00BC6526">
        <w:rPr>
          <w:rFonts w:ascii="Arial" w:eastAsia="Times New Roman" w:hAnsi="Arial" w:cs="Arial"/>
          <w:color w:val="000000"/>
          <w:sz w:val="24"/>
          <w:szCs w:val="24"/>
        </w:rPr>
        <w:t>11</w:t>
      </w:r>
      <w:r w:rsidRPr="00BC6526">
        <w:rPr>
          <w:rFonts w:ascii="Arial" w:eastAsia="Times New Roman" w:hAnsi="Arial" w:cs="Arial"/>
          <w:color w:val="000000"/>
          <w:sz w:val="25"/>
          <w:szCs w:val="25"/>
        </w:rPr>
        <w:t>. Местонахождение Совета депутатов: Республика Алтай, Шебалинский район, село Беш-Озек, улица Центральная, 14.</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4"/>
          <w:szCs w:val="24"/>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6"/>
        </w:rPr>
        <w:t>Статья 23. Структура Совета депутатов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4"/>
          <w:szCs w:val="24"/>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4"/>
          <w:szCs w:val="24"/>
        </w:rPr>
        <w:t>1. Совет депутатов самостоятельно определяет свою структуру.</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4"/>
          <w:szCs w:val="24"/>
        </w:rPr>
        <w:t>2. Организацию деятельности Совета депутатов осуществляет Глава поселения в соответствии с Регламентом, утвержденным Советом депутатов</w:t>
      </w:r>
      <w:r w:rsidRPr="00BC6526">
        <w:rPr>
          <w:rFonts w:ascii="Arial" w:eastAsia="Times New Roman" w:hAnsi="Arial" w:cs="Arial"/>
          <w:b/>
          <w:bCs/>
          <w:color w:val="000000"/>
          <w:sz w:val="24"/>
          <w:szCs w:val="24"/>
        </w:rPr>
        <w:t>.</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Совет депутатов в соответствии с Регламентом Совета депутатов может образовывать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Совета депутатов.</w:t>
      </w:r>
    </w:p>
    <w:p w:rsidR="00BC6526" w:rsidRPr="00BC6526" w:rsidRDefault="00BC6526" w:rsidP="00BC6526">
      <w:pPr>
        <w:spacing w:after="0" w:line="240" w:lineRule="auto"/>
        <w:ind w:firstLine="709"/>
        <w:jc w:val="both"/>
        <w:rPr>
          <w:rFonts w:ascii="Times New Roman" w:eastAsia="Times New Roman" w:hAnsi="Times New Roman" w:cs="Times New Roman"/>
          <w:color w:val="000000"/>
          <w:sz w:val="25"/>
          <w:szCs w:val="25"/>
        </w:rPr>
      </w:pPr>
      <w:r w:rsidRPr="00BC6526">
        <w:rPr>
          <w:rFonts w:ascii="Arial" w:eastAsia="Times New Roman" w:hAnsi="Arial" w:cs="Arial"/>
          <w:color w:val="000000"/>
          <w:sz w:val="24"/>
          <w:szCs w:val="24"/>
        </w:rPr>
        <w:t>4. Совет депутатов может образовывать из своего состава рабочие группы и временные комиссии с привлечением муниципальных служащих, специалистов, представителей общественности.</w:t>
      </w:r>
    </w:p>
    <w:p w:rsidR="00BC6526" w:rsidRPr="00BC6526" w:rsidRDefault="00BC6526" w:rsidP="00BC6526">
      <w:pPr>
        <w:spacing w:after="0" w:line="240" w:lineRule="auto"/>
        <w:ind w:firstLine="709"/>
        <w:jc w:val="both"/>
        <w:rPr>
          <w:rFonts w:ascii="Times New Roman" w:eastAsia="Times New Roman" w:hAnsi="Times New Roman" w:cs="Times New Roman"/>
          <w:color w:val="000000"/>
          <w:sz w:val="25"/>
          <w:szCs w:val="25"/>
        </w:rPr>
      </w:pPr>
      <w:r w:rsidRPr="00BC6526">
        <w:rPr>
          <w:rFonts w:ascii="Arial" w:eastAsia="Times New Roman" w:hAnsi="Arial" w:cs="Arial"/>
          <w:color w:val="000000"/>
          <w:sz w:val="24"/>
          <w:szCs w:val="24"/>
        </w:rPr>
        <w:t>5. Порядок созыва и работы постоянных и временных комиссий, а также рабочих групп Совета депутатов определяется Регламентом Совета депутатов.</w:t>
      </w:r>
    </w:p>
    <w:p w:rsidR="00BC6526" w:rsidRPr="00BC6526" w:rsidRDefault="00BC6526" w:rsidP="00BC6526">
      <w:pPr>
        <w:spacing w:after="0" w:line="240" w:lineRule="auto"/>
        <w:ind w:firstLine="709"/>
        <w:jc w:val="both"/>
        <w:rPr>
          <w:rFonts w:ascii="Times New Roman" w:eastAsia="Times New Roman" w:hAnsi="Times New Roman" w:cs="Times New Roman"/>
          <w:color w:val="000000"/>
          <w:sz w:val="25"/>
          <w:szCs w:val="25"/>
        </w:rPr>
      </w:pPr>
      <w:r w:rsidRPr="00BC6526">
        <w:rPr>
          <w:rFonts w:ascii="Arial" w:eastAsia="Times New Roman" w:hAnsi="Arial" w:cs="Arial"/>
          <w:color w:val="000000"/>
          <w:sz w:val="24"/>
          <w:szCs w:val="24"/>
        </w:rPr>
        <w:t>6. В целях качественного и оперативного обеспечения деятельности Совета депутатов может создаваться аппарат Совета депутатов,  структуру и штатное расписание которого утверждает Глава поселения в пределах средств, предусмотренных бюджетом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4"/>
          <w:szCs w:val="24"/>
        </w:rPr>
        <w:t>7. Из числа депутатов Совета депутатов открытым голосованием большинством голосов от установленной настоящим Уставом численности Совета депутатов может быть избран заместитель председателя Совета депутатов.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Заместитель председателя Совета депутатов осуществляет свои полномочия на непостоянной основе.</w:t>
      </w:r>
    </w:p>
    <w:p w:rsidR="00BC6526" w:rsidRPr="00BC6526" w:rsidRDefault="00BC6526" w:rsidP="00BC6526">
      <w:pPr>
        <w:spacing w:after="0" w:line="240" w:lineRule="auto"/>
        <w:ind w:firstLine="709"/>
        <w:jc w:val="both"/>
        <w:rPr>
          <w:rFonts w:ascii="Times New Roman" w:eastAsia="Times New Roman" w:hAnsi="Times New Roman" w:cs="Times New Roman"/>
          <w:color w:val="000000"/>
          <w:sz w:val="25"/>
          <w:szCs w:val="25"/>
        </w:rPr>
      </w:pPr>
      <w:r w:rsidRPr="00BC6526">
        <w:rPr>
          <w:rFonts w:ascii="Arial" w:eastAsia="Times New Roman" w:hAnsi="Arial" w:cs="Arial"/>
          <w:color w:val="000000"/>
          <w:sz w:val="25"/>
          <w:szCs w:val="25"/>
        </w:rPr>
        <w:t>8. Часть 8 утратила силу решением сельского Совета депутатов Беш-Озекского сельского поселения</w:t>
      </w:r>
      <w:r w:rsidRPr="00BC6526">
        <w:rPr>
          <w:rFonts w:ascii="Arial" w:eastAsia="Times New Roman" w:hAnsi="Arial" w:cs="Arial"/>
          <w:color w:val="0000FF"/>
          <w:sz w:val="25"/>
        </w:rPr>
        <w:t> </w:t>
      </w:r>
      <w:hyperlink r:id="rId46" w:tgtFrame="_blank" w:history="1">
        <w:r w:rsidRPr="00BC6526">
          <w:rPr>
            <w:rFonts w:ascii="Arial" w:eastAsia="Times New Roman" w:hAnsi="Arial" w:cs="Arial"/>
            <w:color w:val="0000FF"/>
            <w:sz w:val="25"/>
          </w:rPr>
          <w:t>от 24.06.2021 № 22</w:t>
        </w:r>
      </w:hyperlink>
      <w:r w:rsidRPr="00BC6526">
        <w:rPr>
          <w:rFonts w:ascii="Arial" w:eastAsia="Times New Roman" w:hAnsi="Arial" w:cs="Arial"/>
          <w:color w:val="0000FF"/>
          <w:sz w:val="25"/>
        </w:rPr>
        <w:t>.</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24. Сессия Совета депутатов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 xml:space="preserve">1. Совет депутатов решает вопросы, отнесенные к его компетенции, на своих заседаниях – сессиях, которые проводятся гласно и носят открытый </w:t>
      </w:r>
      <w:r w:rsidRPr="00BC6526">
        <w:rPr>
          <w:rFonts w:ascii="Arial" w:eastAsia="Times New Roman" w:hAnsi="Arial" w:cs="Arial"/>
          <w:color w:val="000000"/>
          <w:sz w:val="25"/>
          <w:szCs w:val="25"/>
        </w:rPr>
        <w:lastRenderedPageBreak/>
        <w:t>характер. Совет депутатов может принять решение о проведении закрытой сессии (закрытом слушании вопроса).</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Очередные сессии Совета депутатов созываются не реже одного раза в три месяца.</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Внеочередные сессии созываются по инициативе не менее 1/3 депутатов Совета депутатов, а также по требованию Главы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4. Сессия считается правомочной, если на ней присутствует не менее 50 процентов от числа избранных депутатов.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5. Порядок созыва и проведения сессий устанавливается Регламентом Совета депутатов (далее – Регламент), утверждаемым решением Совета депутатов.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 </w:t>
      </w:r>
    </w:p>
    <w:p w:rsidR="00BC6526" w:rsidRPr="00BC6526" w:rsidRDefault="00BC6526" w:rsidP="00BC6526">
      <w:pPr>
        <w:spacing w:after="0" w:line="240" w:lineRule="auto"/>
        <w:ind w:firstLine="709"/>
        <w:jc w:val="both"/>
        <w:rPr>
          <w:rFonts w:ascii="Courier New" w:eastAsia="Times New Roman" w:hAnsi="Courier New" w:cs="Courier New"/>
          <w:color w:val="000000"/>
          <w:sz w:val="25"/>
          <w:szCs w:val="25"/>
        </w:rPr>
      </w:pPr>
      <w:r w:rsidRPr="00BC6526">
        <w:rPr>
          <w:rFonts w:ascii="Arial" w:eastAsia="Times New Roman" w:hAnsi="Arial" w:cs="Arial"/>
          <w:b/>
          <w:bCs/>
          <w:color w:val="000000"/>
          <w:sz w:val="26"/>
          <w:szCs w:val="26"/>
        </w:rPr>
        <w:t>Статья 25. Исключительная компетенция Совета депутатов</w:t>
      </w:r>
    </w:p>
    <w:p w:rsidR="00BC6526" w:rsidRPr="00BC6526" w:rsidRDefault="00BC6526" w:rsidP="00BC6526">
      <w:pPr>
        <w:spacing w:after="0" w:line="240" w:lineRule="auto"/>
        <w:ind w:firstLine="709"/>
        <w:jc w:val="both"/>
        <w:rPr>
          <w:rFonts w:ascii="Courier New" w:eastAsia="Times New Roman" w:hAnsi="Courier New" w:cs="Courier New"/>
          <w:color w:val="000000"/>
          <w:sz w:val="25"/>
          <w:szCs w:val="25"/>
        </w:rPr>
      </w:pPr>
      <w:r w:rsidRPr="00BC6526">
        <w:rPr>
          <w:rFonts w:ascii="Arial" w:eastAsia="Times New Roman" w:hAnsi="Arial" w:cs="Arial"/>
          <w:b/>
          <w:bCs/>
          <w:color w:val="000000"/>
          <w:sz w:val="24"/>
          <w:szCs w:val="24"/>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В исключительной компетенции Совета депутатов находятся: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принятие Устава и внесение в него изменений;</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утверждение бюджета поселения и отчёта о его исполнении;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установление, изменение и отмена местных налогов и сборов в соответствии с законодательством Российской Федерации о налогах и сборах;</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4) утверждение стратегии социально-экономического развития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5) определение порядка управления и распоряжения имуществом, находящимся в муниципальной собственности;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7) определение порядка участия поселения в организациях межмуниципального сотрудничества;</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8) определение порядка материально-технического и организационного обеспечения деятельности органов местного самоуправления;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BC6526" w:rsidRPr="00BC6526" w:rsidRDefault="00BC6526" w:rsidP="00BC6526">
      <w:pPr>
        <w:spacing w:after="0" w:line="240" w:lineRule="auto"/>
        <w:ind w:firstLine="709"/>
        <w:jc w:val="both"/>
        <w:rPr>
          <w:rFonts w:ascii="Arial" w:eastAsia="Times New Roman" w:hAnsi="Arial" w:cs="Arial"/>
          <w:color w:val="000000"/>
          <w:sz w:val="24"/>
          <w:szCs w:val="24"/>
        </w:rPr>
      </w:pPr>
      <w:r w:rsidRPr="00BC6526">
        <w:rPr>
          <w:rFonts w:ascii="Arial" w:eastAsia="Times New Roman" w:hAnsi="Arial" w:cs="Arial"/>
          <w:color w:val="000000"/>
          <w:sz w:val="24"/>
          <w:szCs w:val="24"/>
        </w:rPr>
        <w:t>10) принятие решения об удалении Главы поселения в отставку;</w:t>
      </w:r>
    </w:p>
    <w:p w:rsidR="00BC6526" w:rsidRPr="00BC6526" w:rsidRDefault="00BC6526" w:rsidP="00BC6526">
      <w:pPr>
        <w:spacing w:after="0" w:line="240" w:lineRule="auto"/>
        <w:ind w:firstLine="709"/>
        <w:jc w:val="both"/>
        <w:rPr>
          <w:rFonts w:ascii="Arial" w:eastAsia="Times New Roman" w:hAnsi="Arial" w:cs="Arial"/>
          <w:color w:val="000000"/>
          <w:sz w:val="24"/>
          <w:szCs w:val="24"/>
        </w:rPr>
      </w:pPr>
      <w:r w:rsidRPr="00BC6526">
        <w:rPr>
          <w:rFonts w:ascii="Arial" w:eastAsia="Times New Roman" w:hAnsi="Arial" w:cs="Arial"/>
          <w:color w:val="000000"/>
          <w:sz w:val="24"/>
          <w:szCs w:val="24"/>
        </w:rPr>
        <w:t>11) утверждение правил благоустройства территории поселения.</w:t>
      </w:r>
    </w:p>
    <w:p w:rsidR="00BC6526" w:rsidRPr="00BC6526" w:rsidRDefault="00BC6526" w:rsidP="00BC6526">
      <w:pPr>
        <w:spacing w:after="0" w:line="240" w:lineRule="auto"/>
        <w:ind w:firstLine="709"/>
        <w:jc w:val="both"/>
        <w:rPr>
          <w:rFonts w:ascii="Arial" w:eastAsia="Times New Roman" w:hAnsi="Arial" w:cs="Arial"/>
          <w:color w:val="000000"/>
          <w:sz w:val="24"/>
          <w:szCs w:val="24"/>
        </w:rPr>
      </w:pPr>
      <w:r w:rsidRPr="00BC6526">
        <w:rPr>
          <w:rFonts w:ascii="Arial" w:eastAsia="Times New Roman" w:hAnsi="Arial" w:cs="Arial"/>
          <w:color w:val="000000"/>
          <w:sz w:val="24"/>
          <w:szCs w:val="24"/>
        </w:rPr>
        <w:t>(пункт 11 введен решением сельского Совета депутатов Беш-Озекского сельского поселения </w:t>
      </w:r>
      <w:hyperlink r:id="rId47" w:tgtFrame="_blank" w:history="1">
        <w:r w:rsidRPr="00BC6526">
          <w:rPr>
            <w:rFonts w:ascii="Arial" w:eastAsia="Times New Roman" w:hAnsi="Arial" w:cs="Arial"/>
            <w:color w:val="0000FF"/>
            <w:sz w:val="24"/>
            <w:szCs w:val="24"/>
          </w:rPr>
          <w:t>от 26.03.2019 № 6-1</w:t>
        </w:r>
      </w:hyperlink>
      <w:r w:rsidRPr="00BC6526">
        <w:rPr>
          <w:rFonts w:ascii="Arial" w:eastAsia="Times New Roman" w:hAnsi="Arial" w:cs="Arial"/>
          <w:color w:val="000000"/>
          <w:sz w:val="24"/>
          <w:szCs w:val="24"/>
        </w:rPr>
        <w:t>)</w:t>
      </w:r>
    </w:p>
    <w:p w:rsidR="00BC6526" w:rsidRPr="00BC6526" w:rsidRDefault="00BC6526" w:rsidP="00BC6526">
      <w:pPr>
        <w:spacing w:after="0" w:line="240" w:lineRule="auto"/>
        <w:ind w:firstLine="709"/>
        <w:jc w:val="both"/>
        <w:rPr>
          <w:rFonts w:ascii="Arial" w:eastAsia="Times New Roman" w:hAnsi="Arial" w:cs="Arial"/>
          <w:color w:val="000000"/>
          <w:sz w:val="24"/>
          <w:szCs w:val="24"/>
        </w:rPr>
      </w:pPr>
      <w:r w:rsidRPr="00BC6526">
        <w:rPr>
          <w:rFonts w:ascii="Arial" w:eastAsia="Times New Roman" w:hAnsi="Arial" w:cs="Arial"/>
          <w:color w:val="000000"/>
          <w:sz w:val="24"/>
          <w:szCs w:val="24"/>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26. Иные полномочия Совета депутатов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К иным полномочиям Совета депутатов относится: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принятие Устава поселения, внесение в него изменений, установление порядка учета предложений по проекту решения о внесении изменений в Устав и порядка участия граждан в обсуждении данного правового акта;</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принятие решения о проведении местного референдума, о назначении опроса граждан;</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назначение голосования по вопросам изменения границ поселения, преобразования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lastRenderedPageBreak/>
        <w:t>4) утверждение структуры Администрации поселения по представлению Главы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5)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6) определение порядка учреждения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 а также участие в учреждении данного печатного средства массовой информации;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7) заслушивание ежегодного отчета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Советом депутатов;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8) утверждение Регламента, внесение в него изменений;</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9) рассмотрение протестов и представлений органов прокуратуры на настоящий Устав, муниципальные правовые акты о внесении в него изменений, решения Совета депутатов;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10) введение компенсационных выплат депутатам для возмещения расходов, связанных с депутатской деятельностью, установление их размера и периодичности выплат;</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11) в случаях, предусмотренных федеральными законами, обращение в суд с заявлениями в защиту публичных интересов;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12) принятие решений совместно с представительными органами иных муниципальных образований об учреждении для совместного решения вопросов местного значения межмуниципальных хозяйственных обществ в форме непубличных акционерных обществ  и обществ с ограниченной ответственностью;</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13) принятие решений о создании некоммерческих организаций в форме автономных некоммерческих организаций и фондов;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15) определение в соответствии с федеральными законами порядка и условий приватизации имущества, находящегося в собственности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16) принятие решений о приватизации имущества, находящегося в собственности поселения;</w:t>
      </w:r>
    </w:p>
    <w:p w:rsidR="00BC6526" w:rsidRPr="00BC6526" w:rsidRDefault="00BC6526" w:rsidP="00BC6526">
      <w:pPr>
        <w:spacing w:after="0" w:line="240" w:lineRule="auto"/>
        <w:ind w:firstLine="709"/>
        <w:jc w:val="both"/>
        <w:rPr>
          <w:rFonts w:ascii="Courier New" w:eastAsia="Times New Roman" w:hAnsi="Courier New" w:cs="Courier New"/>
          <w:color w:val="000000"/>
          <w:sz w:val="25"/>
          <w:szCs w:val="25"/>
        </w:rPr>
      </w:pPr>
      <w:r w:rsidRPr="00BC6526">
        <w:rPr>
          <w:rFonts w:ascii="Arial" w:eastAsia="Times New Roman" w:hAnsi="Arial" w:cs="Arial"/>
          <w:color w:val="000000"/>
          <w:sz w:val="24"/>
          <w:szCs w:val="24"/>
        </w:rPr>
        <w:t>17) осуществление контроля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BC6526" w:rsidRPr="00BC6526" w:rsidRDefault="00BC6526" w:rsidP="00BC6526">
      <w:pPr>
        <w:spacing w:after="0" w:line="240" w:lineRule="auto"/>
        <w:ind w:firstLine="709"/>
        <w:jc w:val="both"/>
        <w:rPr>
          <w:rFonts w:ascii="Courier New" w:eastAsia="Times New Roman" w:hAnsi="Courier New" w:cs="Courier New"/>
          <w:color w:val="000000"/>
          <w:sz w:val="25"/>
          <w:szCs w:val="25"/>
        </w:rPr>
      </w:pPr>
      <w:r w:rsidRPr="00BC6526">
        <w:rPr>
          <w:rFonts w:ascii="Arial" w:eastAsia="Times New Roman" w:hAnsi="Arial" w:cs="Arial"/>
          <w:color w:val="000000"/>
          <w:sz w:val="24"/>
          <w:szCs w:val="24"/>
        </w:rPr>
        <w:t>17.1) утверждение порядка принятия решения о применении к депутату, главе муниципального образования мер ответственности, предусмотренных частью 7.3-1 статьи 40 Федерального закона «Об общих принципах организации местного самоуправления в Российской Федерации»;</w:t>
      </w:r>
    </w:p>
    <w:p w:rsidR="00BC6526" w:rsidRPr="00BC6526" w:rsidRDefault="00BC6526" w:rsidP="00BC6526">
      <w:pPr>
        <w:spacing w:after="0" w:line="240" w:lineRule="auto"/>
        <w:ind w:firstLine="709"/>
        <w:jc w:val="both"/>
        <w:rPr>
          <w:rFonts w:ascii="Courier New" w:eastAsia="Times New Roman" w:hAnsi="Courier New" w:cs="Courier New"/>
          <w:color w:val="000000"/>
          <w:sz w:val="25"/>
          <w:szCs w:val="25"/>
        </w:rPr>
      </w:pPr>
      <w:r w:rsidRPr="00BC6526">
        <w:rPr>
          <w:rFonts w:ascii="Arial" w:eastAsia="Times New Roman" w:hAnsi="Arial" w:cs="Arial"/>
          <w:color w:val="000000"/>
          <w:sz w:val="24"/>
          <w:szCs w:val="24"/>
        </w:rPr>
        <w:t>(пункт 17.1 введен решением сельского Совета депутатов Беш-Озекского сельского поселения </w:t>
      </w:r>
      <w:hyperlink r:id="rId48" w:tgtFrame="_blank" w:history="1">
        <w:r w:rsidRPr="00BC6526">
          <w:rPr>
            <w:rFonts w:ascii="Arial" w:eastAsia="Times New Roman" w:hAnsi="Arial" w:cs="Arial"/>
            <w:color w:val="0000FF"/>
            <w:sz w:val="24"/>
            <w:szCs w:val="24"/>
          </w:rPr>
          <w:t>от 25.01.2021 № 19</w:t>
        </w:r>
      </w:hyperlink>
      <w:r w:rsidRPr="00BC6526">
        <w:rPr>
          <w:rFonts w:ascii="Arial" w:eastAsia="Times New Roman" w:hAnsi="Arial" w:cs="Arial"/>
          <w:color w:val="000000"/>
          <w:sz w:val="24"/>
          <w:szCs w:val="24"/>
        </w:rPr>
        <w:t>)</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18)  осуществление иных полномочий в соответствии с федеральными законами, законами Республики Алтай и настоящим Уставом.</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27. Осуществление Советом депутатов контрольных функций</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lastRenderedPageBreak/>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Совет депутатов осуществляет контроль за соблюдением на территории поселения положений настоящего Устава, принимаемых Советом депутатов нормативных актов, исполнением бюджета поселения, стратегии социально-экономического развития поселения, за деятельностью Администрации поселения и Главы поселения по решению вопросов местного значения.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В случае выявления фактов нарушения органами местного самоуправления поселения и их должностными лицами законодательства, настоящего Устава и иных муниципальных нормативных правовых актов решением Совета депутатов из числа депутатов могут образовываться временные контрольные комиссии для проверки указанных фактов.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В соответствии с законодательством решением Совета депутатов могут проводиться проверки (ревизии) целевого использования средств бюджета поселения, эффективности использования муниципального имущества, а также иных вопросов владения, пользования и распоряжения Администрацией поселения объектами муниципальной собственности.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К проведению проверок (ревизий) в установленном порядке могут привлекаться по согласованию независимые аудиторы, специалисты исполнительных органов государственной власти Республики Алтай.</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4. Администрация поселения, предприятия, учреждения, организации, должностные лица, если иное не установлено законом, обязаны по обращению Совета депутатов, его контрольных комиссий, депутата Совета депутатов предоставлять запрашиваемую информацию по вопросам, относящимся к ведению Совета депутатов, а в случае указания на нарушение законодательства, муниципальных нормативных правовых актов незамедлительно принять меры для устранения нарушений.</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5. Совет депутатов, осуществляя контрольные функции, не вправе вмешиваться в финансово-хозяйственную и исполнительно-распорядительную деятельность Администрации поселения, должностных лиц Администрации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28. Досрочное прекращение полномочий Совета  депутатов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Полномочия Совета депутатов досрочно прекращаются в случае:</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его роспуска законом Республики Алтай в соответствии со статьей 73 </w:t>
      </w:r>
      <w:hyperlink r:id="rId49" w:tgtFrame="_blank" w:history="1">
        <w:r w:rsidRPr="00BC6526">
          <w:rPr>
            <w:rFonts w:ascii="Arial" w:eastAsia="Times New Roman" w:hAnsi="Arial" w:cs="Arial"/>
            <w:color w:val="0000FF"/>
            <w:sz w:val="25"/>
          </w:rPr>
          <w:t>Федерального закона</w:t>
        </w:r>
      </w:hyperlink>
      <w:r w:rsidRPr="00BC6526">
        <w:rPr>
          <w:rFonts w:ascii="Arial" w:eastAsia="Times New Roman" w:hAnsi="Arial" w:cs="Arial"/>
          <w:color w:val="000000"/>
          <w:sz w:val="25"/>
          <w:szCs w:val="25"/>
        </w:rPr>
        <w:t> «Об общих принципах организации местного самоуправления в Российской Федерации»;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в случае принятия Советом депутатов решения о самороспуске;</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в случае вступления в силу решения Верховного суда Республики Алтай о неправомочности данного состава Совета депутатов, в том числе в связи со сложением депутатами своих полномочий;</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4) в случае преобразования поселения, а также в случае упразднения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5) в случае утраты поселением статуса муниципального образования в связи с его объединением с городским округом;</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6)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lastRenderedPageBreak/>
        <w:t>7)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Решение о досрочном прекращении полномочий Совета  депутатов по основанию, предусмотренному пунктом 7 части 1 настоящей статьи, принимается не менее чем двумя третями голосов от установленной численности депутатов по письменному предложению, внесённому в Совет  депутатов Главой поселения, депутатами в количестве не менее одной четверти от установленной численности депутатов или инициативной группой по проведению соответствующего местного референдума.</w:t>
      </w:r>
      <w:r w:rsidRPr="00BC6526">
        <w:rPr>
          <w:rFonts w:ascii="Arial" w:eastAsia="Times New Roman" w:hAnsi="Arial" w:cs="Arial"/>
          <w:b/>
          <w:bCs/>
          <w:color w:val="000000"/>
          <w:sz w:val="25"/>
          <w:szCs w:val="25"/>
        </w:rPr>
        <w:t> </w:t>
      </w:r>
      <w:r w:rsidRPr="00BC6526">
        <w:rPr>
          <w:rFonts w:ascii="Arial" w:eastAsia="Times New Roman" w:hAnsi="Arial" w:cs="Arial"/>
          <w:color w:val="000000"/>
          <w:sz w:val="25"/>
          <w:szCs w:val="25"/>
        </w:rPr>
        <w:t>При этом Совет депутатов, чьи полномочия досрочно прекращены, продолжает действовать до начала работы Совета  депутатов нового созыва.</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29. Порядок самороспуска Совета депутатов</w:t>
      </w:r>
    </w:p>
    <w:p w:rsidR="00BC6526" w:rsidRPr="00BC6526" w:rsidRDefault="00BC6526" w:rsidP="00BC6526">
      <w:pPr>
        <w:spacing w:after="0" w:line="240" w:lineRule="auto"/>
        <w:ind w:firstLine="720"/>
        <w:jc w:val="both"/>
        <w:rPr>
          <w:rFonts w:ascii="Arial" w:eastAsia="Times New Roman" w:hAnsi="Arial" w:cs="Arial"/>
          <w:color w:val="000000"/>
          <w:sz w:val="25"/>
          <w:szCs w:val="25"/>
        </w:rPr>
      </w:pPr>
      <w:r w:rsidRPr="00BC6526">
        <w:rPr>
          <w:rFonts w:ascii="Arial" w:eastAsia="Times New Roman" w:hAnsi="Arial" w:cs="Arial"/>
          <w:color w:val="000000"/>
          <w:sz w:val="25"/>
          <w:szCs w:val="25"/>
        </w:rPr>
        <w:t> </w:t>
      </w:r>
    </w:p>
    <w:p w:rsidR="00BC6526" w:rsidRPr="00BC6526" w:rsidRDefault="00BC6526" w:rsidP="00BC6526">
      <w:pPr>
        <w:spacing w:after="0" w:line="240" w:lineRule="auto"/>
        <w:ind w:firstLine="720"/>
        <w:jc w:val="both"/>
        <w:rPr>
          <w:rFonts w:ascii="Arial" w:eastAsia="Times New Roman" w:hAnsi="Arial" w:cs="Arial"/>
          <w:color w:val="000000"/>
          <w:sz w:val="25"/>
          <w:szCs w:val="25"/>
        </w:rPr>
      </w:pPr>
      <w:r w:rsidRPr="00BC6526">
        <w:rPr>
          <w:rFonts w:ascii="Arial" w:eastAsia="Times New Roman" w:hAnsi="Arial" w:cs="Arial"/>
          <w:color w:val="000000"/>
          <w:sz w:val="25"/>
          <w:szCs w:val="25"/>
        </w:rPr>
        <w:t>1. Самороспуск Совета депутатов – досрочное прекращение осуществления Советом депутатов своих полномочий.</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Инициатива принятия решения о самороспуске не может быть выдвинута:</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в течение первого года после избрания Совета депутатов;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в период принятия бюджета поселения и утверждения отчета о его исполнении;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в случае досрочного прекращения полномочий Главы поселения до избрания нового Главы поселения.</w:t>
      </w:r>
    </w:p>
    <w:p w:rsidR="00BC6526" w:rsidRPr="00BC6526" w:rsidRDefault="00BC6526" w:rsidP="00BC6526">
      <w:pPr>
        <w:spacing w:after="0" w:line="240" w:lineRule="auto"/>
        <w:ind w:firstLine="720"/>
        <w:jc w:val="both"/>
        <w:rPr>
          <w:rFonts w:ascii="Arial" w:eastAsia="Times New Roman" w:hAnsi="Arial" w:cs="Arial"/>
          <w:color w:val="000000"/>
          <w:sz w:val="25"/>
          <w:szCs w:val="25"/>
        </w:rPr>
      </w:pPr>
      <w:r w:rsidRPr="00BC6526">
        <w:rPr>
          <w:rFonts w:ascii="Arial" w:eastAsia="Times New Roman" w:hAnsi="Arial" w:cs="Arial"/>
          <w:color w:val="000000"/>
          <w:sz w:val="25"/>
          <w:szCs w:val="25"/>
        </w:rPr>
        <w:t>3. С мотивированной инициативой о самороспуске Совета депутатов может выступать группа депутатов Совета депутатов путем подачи Главе поселения, исполняющему полномочия председателя Совета депутатов, письменного заявления, подписанного всеми депутатами Совета депутатов этой группы.</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4. Письменное предложение о самороспуске Совета депутатов должно содержать мотивы самороспуска, а также к нему могут прилагаться иные материалы, обосновывающие причины самороспуска.</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5. Для предварительного рассмотрения вопроса о самороспуске из числа депутатов решением Совета депутатов образуется комиссия.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6. Продолжительность рассмотрения вопроса о самороспуске Совета депутатов должна гарантировать возможность всестороннего и объективного обсуждения всех обстоятельств и обоснований инициативы самороспуска депутатами Совета депутатов и жителями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Решение о самороспуске может быть принято по истечении двух месяцев со дня выдвижения инициативы о самороспуске.</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7. Решение о самороспуске Совета депутатов принимается двумя третями голосов от установленной численности депутатов Совета депутатов путем тайного голосования.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8. В случае отклонения Советом депутатов предложения о самороспуске повторная инициатива о самороспуске может быть выдвинута не ранее чем через один год со дня голосования по вопросу о самороспуске.</w:t>
      </w:r>
    </w:p>
    <w:p w:rsidR="00BC6526" w:rsidRPr="00BC6526" w:rsidRDefault="00BC6526" w:rsidP="00BC6526">
      <w:pPr>
        <w:spacing w:after="0" w:line="240" w:lineRule="auto"/>
        <w:ind w:firstLine="720"/>
        <w:jc w:val="both"/>
        <w:rPr>
          <w:rFonts w:ascii="Arial" w:eastAsia="Times New Roman" w:hAnsi="Arial" w:cs="Arial"/>
          <w:color w:val="000000"/>
          <w:sz w:val="25"/>
          <w:szCs w:val="25"/>
        </w:rPr>
      </w:pPr>
      <w:r w:rsidRPr="00BC6526">
        <w:rPr>
          <w:rFonts w:ascii="Arial" w:eastAsia="Times New Roman" w:hAnsi="Arial" w:cs="Arial"/>
          <w:color w:val="000000"/>
          <w:sz w:val="25"/>
          <w:szCs w:val="25"/>
        </w:rPr>
        <w:t>9. Решение о самороспуске Совета депутатов не позднее трех дней со дня его принятия должно быть доведено до сведения избирательной комиссии, организующей подготовку и проведение выборов в органы местного самоуправления.</w:t>
      </w:r>
    </w:p>
    <w:p w:rsidR="00BC6526" w:rsidRPr="00BC6526" w:rsidRDefault="00BC6526" w:rsidP="00BC6526">
      <w:pPr>
        <w:spacing w:after="0" w:line="240" w:lineRule="auto"/>
        <w:ind w:firstLine="720"/>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lastRenderedPageBreak/>
        <w:t> </w:t>
      </w:r>
    </w:p>
    <w:p w:rsidR="00BC6526" w:rsidRPr="00BC6526" w:rsidRDefault="00BC6526" w:rsidP="00BC6526">
      <w:pPr>
        <w:spacing w:after="0" w:line="240" w:lineRule="auto"/>
        <w:ind w:firstLine="709"/>
        <w:jc w:val="both"/>
        <w:rPr>
          <w:rFonts w:ascii="Arial" w:eastAsia="Times New Roman" w:hAnsi="Arial" w:cs="Arial"/>
          <w:b/>
          <w:bCs/>
          <w:color w:val="000000"/>
          <w:sz w:val="26"/>
          <w:szCs w:val="26"/>
        </w:rPr>
      </w:pPr>
      <w:r w:rsidRPr="00BC6526">
        <w:rPr>
          <w:rFonts w:ascii="Arial" w:eastAsia="Times New Roman" w:hAnsi="Arial" w:cs="Arial"/>
          <w:b/>
          <w:bCs/>
          <w:color w:val="000000"/>
          <w:sz w:val="26"/>
          <w:szCs w:val="26"/>
        </w:rPr>
        <w:t>Статья 30. Правовой статус депутата</w:t>
      </w:r>
    </w:p>
    <w:p w:rsidR="00BC6526" w:rsidRPr="00BC6526" w:rsidRDefault="00BC6526" w:rsidP="00BC6526">
      <w:pPr>
        <w:spacing w:after="0" w:line="240" w:lineRule="auto"/>
        <w:ind w:firstLine="709"/>
        <w:jc w:val="center"/>
        <w:rPr>
          <w:rFonts w:ascii="Arial" w:eastAsia="Times New Roman" w:hAnsi="Arial" w:cs="Arial"/>
          <w:b/>
          <w:bCs/>
          <w:color w:val="000000"/>
          <w:sz w:val="24"/>
          <w:szCs w:val="24"/>
        </w:rPr>
      </w:pPr>
      <w:r w:rsidRPr="00BC6526">
        <w:rPr>
          <w:rFonts w:ascii="Arial" w:eastAsia="Times New Roman" w:hAnsi="Arial" w:cs="Arial"/>
          <w:b/>
          <w:bCs/>
          <w:color w:val="000000"/>
          <w:sz w:val="24"/>
          <w:szCs w:val="24"/>
        </w:rPr>
        <w:t> </w:t>
      </w:r>
    </w:p>
    <w:p w:rsidR="00BC6526" w:rsidRPr="00BC6526" w:rsidRDefault="00BC6526" w:rsidP="00BC6526">
      <w:pPr>
        <w:spacing w:after="0" w:line="240" w:lineRule="auto"/>
        <w:ind w:firstLine="709"/>
        <w:jc w:val="center"/>
        <w:rPr>
          <w:rFonts w:ascii="Arial" w:eastAsia="Times New Roman" w:hAnsi="Arial" w:cs="Arial"/>
          <w:b/>
          <w:bCs/>
          <w:color w:val="000000"/>
          <w:sz w:val="24"/>
          <w:szCs w:val="24"/>
        </w:rPr>
      </w:pPr>
      <w:r w:rsidRPr="00BC6526">
        <w:rPr>
          <w:rFonts w:ascii="Arial" w:eastAsia="Times New Roman" w:hAnsi="Arial" w:cs="Arial"/>
          <w:color w:val="000000"/>
          <w:sz w:val="24"/>
          <w:szCs w:val="24"/>
        </w:rPr>
        <w:t>1. Полномочия депутата Совета депутатов (далее – депутат) начинаются со дня его избрания и прекращаются со дня начала работы Совета депутатов нового созыва.</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Органы местного самоуправления обеспечивают депутату условия для беспрепятственного осуществления своих полномочий.</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Депутаты осуществляют свои полномочия на непостоянной основе.</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4. Депутат имеет удостоверение, являющееся основным документом, подтверждающим полномочия депутата.</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5. Депутат должен соблюдать ограничения, запреты, исполнять обязанности, которые установлены </w:t>
      </w:r>
      <w:hyperlink r:id="rId50" w:tgtFrame="_blank" w:history="1">
        <w:r w:rsidRPr="00BC6526">
          <w:rPr>
            <w:rFonts w:ascii="Arial" w:eastAsia="Times New Roman" w:hAnsi="Arial" w:cs="Arial"/>
            <w:color w:val="0000FF"/>
            <w:sz w:val="25"/>
          </w:rPr>
          <w:t>Федеральным законом от 25.12.2008 № 273-ФЗ</w:t>
        </w:r>
      </w:hyperlink>
      <w:r w:rsidRPr="00BC6526">
        <w:rPr>
          <w:rFonts w:ascii="Arial" w:eastAsia="Times New Roman" w:hAnsi="Arial" w:cs="Arial"/>
          <w:color w:val="000000"/>
          <w:sz w:val="25"/>
          <w:szCs w:val="25"/>
        </w:rPr>
        <w:t> «О противодействии коррупции», </w:t>
      </w:r>
      <w:hyperlink r:id="rId51" w:tgtFrame="_blank" w:history="1">
        <w:r w:rsidRPr="00BC6526">
          <w:rPr>
            <w:rFonts w:ascii="Arial" w:eastAsia="Times New Roman" w:hAnsi="Arial" w:cs="Arial"/>
            <w:color w:val="0000FF"/>
            <w:sz w:val="25"/>
          </w:rPr>
          <w:t>Федеральным законом от 03.12.2012 № 230-ФЗ</w:t>
        </w:r>
      </w:hyperlink>
      <w:r w:rsidRPr="00BC6526">
        <w:rPr>
          <w:rFonts w:ascii="Arial" w:eastAsia="Times New Roman" w:hAnsi="Arial" w:cs="Arial"/>
          <w:color w:val="000000"/>
          <w:sz w:val="25"/>
          <w:szCs w:val="25"/>
        </w:rPr>
        <w:t> «О контроле за соответствием расходов лиц, замещающих государственные должности, и иных лиц их доходам», </w:t>
      </w:r>
      <w:hyperlink r:id="rId52" w:tgtFrame="_blank" w:history="1">
        <w:r w:rsidRPr="00BC6526">
          <w:rPr>
            <w:rFonts w:ascii="Arial" w:eastAsia="Times New Roman" w:hAnsi="Arial" w:cs="Arial"/>
            <w:color w:val="0000FF"/>
            <w:sz w:val="25"/>
          </w:rPr>
          <w:t>Федеральным законом от 07.05.2013 № 79-ФЗ</w:t>
        </w:r>
      </w:hyperlink>
      <w:r w:rsidRPr="00BC6526">
        <w:rPr>
          <w:rFonts w:ascii="Arial" w:eastAsia="Times New Roman" w:hAnsi="Arial" w:cs="Arial"/>
          <w:color w:val="000000"/>
          <w:sz w:val="25"/>
          <w:szCs w:val="25"/>
        </w:rPr>
        <w:t>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shd w:val="clear" w:color="auto" w:fill="FFFFFF"/>
        </w:rPr>
        <w:t>5.1. Депутат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w:t>
      </w:r>
      <w:hyperlink r:id="rId53" w:tgtFrame="_blank" w:history="1">
        <w:r w:rsidRPr="00BC6526">
          <w:rPr>
            <w:rFonts w:ascii="Arial" w:eastAsia="Times New Roman" w:hAnsi="Arial" w:cs="Arial"/>
            <w:color w:val="0000FF"/>
            <w:sz w:val="25"/>
          </w:rPr>
          <w:t>Федерального закона от 25.12.2008 № 273-ФЗ</w:t>
        </w:r>
      </w:hyperlink>
      <w:r w:rsidRPr="00BC6526">
        <w:rPr>
          <w:rFonts w:ascii="Arial" w:eastAsia="Times New Roman" w:hAnsi="Arial" w:cs="Arial"/>
          <w:color w:val="000000"/>
          <w:sz w:val="25"/>
          <w:szCs w:val="25"/>
          <w:shd w:val="clear" w:color="auto" w:fill="FFFFFF"/>
        </w:rPr>
        <w:t> «О противодействии коррупции».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(часть 5.1 введена решением сельского Совета депутатов Беш-Озекского сельского поселения </w:t>
      </w:r>
      <w:hyperlink r:id="rId54" w:tgtFrame="_blank" w:history="1">
        <w:r w:rsidRPr="00BC6526">
          <w:rPr>
            <w:rFonts w:ascii="Arial" w:eastAsia="Times New Roman" w:hAnsi="Arial" w:cs="Arial"/>
            <w:color w:val="0000FF"/>
            <w:sz w:val="25"/>
          </w:rPr>
          <w:t>от 29.12.2023 № 4-1</w:t>
        </w:r>
      </w:hyperlink>
      <w:r w:rsidRPr="00BC6526">
        <w:rPr>
          <w:rFonts w:ascii="Arial" w:eastAsia="Times New Roman" w:hAnsi="Arial" w:cs="Arial"/>
          <w:color w:val="000000"/>
          <w:sz w:val="25"/>
          <w:szCs w:val="25"/>
        </w:rPr>
        <w:t>)</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6. Депутат обязан:</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при отсутствии уважительных причин (болезнь, командировка, отпуск и иные тому подобные обстоятельства), лично участвовать в работе каждой сессии;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соблюдать правила депутатской этики;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воздерживаться от поведения, которое может вызвать сомнение в надлежащем исполнении депутатских обязанностей, а также конфликтных ситуаций, способных нанести ущерб его репутации или авторитету Совета депутатов;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4) соблюдать установленные в Совете депутатов правила публичных выступлений;</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5) добросовестно выполнять поручения Совета депутатов и его органов, данные в пределах их компетенции;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6) проводить личный приём граждан не реже одного раза в месяц.</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7. Осуществляя свои полномочия, депутат имеет право:</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 xml:space="preserve">1) участвовать по поручению Совета депутатов, депутатских комиссий в проверках исполнения органами местного самоуправления и должностными </w:t>
      </w:r>
      <w:r w:rsidRPr="00BC6526">
        <w:rPr>
          <w:rFonts w:ascii="Arial" w:eastAsia="Times New Roman" w:hAnsi="Arial" w:cs="Arial"/>
          <w:color w:val="000000"/>
          <w:sz w:val="25"/>
          <w:szCs w:val="25"/>
        </w:rPr>
        <w:lastRenderedPageBreak/>
        <w:t>лицами местного самоуправления полномочий по решению вопросов местного значения, отдельных государственных полномочий, переданных органам местного самоуправления, соответствия деятельности органов местного самоуправления и должностных лиц местного самоуправления, муниципальных предприятий и учреждений настоящему Уставу и принятым в соответствии с ним решениям  Совета депутатов и вносить предложения по устранению выявленных недостатков, отмене незаконных решений и привлечению к ответственности виновных лиц;</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проверять факты, изложенные в заявлениях и жалобах граждан, с посещением, при необходимости, органов местного самоуправления, муниципальных предприятий и учреждений;</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проводить встречи с трудовыми коллективами муниципальных предприятий и учреждений, участвовать в собраниях или конференциях граждан;</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4) по вопросам, связанным с осуществлением своих депутатских полномочий, пользоваться правом безотлагательного приёма Главой поселения, иными должностными лицами местного самоуправления, руководителями муниципальных предприятий и учреждений;</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5) направлять письменные обращения Главе поселения, иным должностным лицам местного самоуправления, руководителям муниципальных предприятий и учреждений по вопросам, связанным с осуществлением им своих полномочий и входящим в компетенцию указанных руководителей и должностных лиц, которые дают письменный ответ на эти обращения в сроки, установленные федеральным законодательством. Депутат вправе принимать непосредственное участие в рассмотрении поставленных в обращении вопросов, в том числе и на заседании соответствующих органов, муниципальных предприятий и учреждений. О дне рассмотрения депутат должен быть извещён заблаговременно, но не позднее чем за три дня до дня заседания;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6) на обеспечение документами, принятыми Советом депутатов, депутатскими комиссиями, а также документами, официально распространяемыми органами государственной власти и органами местного самоуправления;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7) по вопросам, связанным с осуществлением своих депутатских полномочий, по предъявлении удостоверения депутата пользоваться внутрирайонной телефонной связью, которой располагают органы местного самоуправления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8) пользоваться иными правами в соответствии с федеральными законами, законами Республики Алтай и настоящим Уставом.</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t>7.1. Депутату Совета депутатов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4 рабочих дней в месяц.</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t>(часть 7.1 введена решением сельского Совета депутатов Беш-Озекского сельского поселения </w:t>
      </w:r>
      <w:hyperlink r:id="rId55" w:tgtFrame="_blank" w:history="1">
        <w:r w:rsidRPr="00BC6526">
          <w:rPr>
            <w:rFonts w:ascii="Arial" w:eastAsia="Times New Roman" w:hAnsi="Arial" w:cs="Arial"/>
            <w:color w:val="0000FF"/>
            <w:sz w:val="25"/>
          </w:rPr>
          <w:t>от 25.01.2021 № 19</w:t>
        </w:r>
      </w:hyperlink>
      <w:r w:rsidRPr="00BC6526">
        <w:rPr>
          <w:rFonts w:ascii="Arial" w:eastAsia="Times New Roman" w:hAnsi="Arial" w:cs="Arial"/>
          <w:color w:val="000000"/>
          <w:sz w:val="25"/>
          <w:szCs w:val="25"/>
        </w:rPr>
        <w:t>)</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t xml:space="preserve">8. 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w:t>
      </w:r>
      <w:r w:rsidRPr="00BC6526">
        <w:rPr>
          <w:rFonts w:ascii="Arial" w:eastAsia="Times New Roman" w:hAnsi="Arial" w:cs="Arial"/>
          <w:color w:val="000000"/>
          <w:sz w:val="25"/>
          <w:szCs w:val="25"/>
        </w:rPr>
        <w:lastRenderedPageBreak/>
        <w:t>транспортных средств либо доступу граждан к жилым помещениям или объектам транспортной или социальной инфраструктуры.</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t>Уведомление органов исполнительной власти Республики Алтай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t>9. Специально отведенные места для проведения встреч депутатов с избирателями, а также перечень помещений, предоставляемых органами местного самоуправления поселения для проведения таких встреч, и порядок их предоставления определяются Советом депутатов.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10. 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31. Досрочное прекращение полномочий депутата</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Полномочия депутата прекращаются досрочно в случае:</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смерти;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отставки по собственному желанию;</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признания судом недееспособным или ограниченно дееспособным;</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4) признания судом безвестно отсутствующим или объявления умершим;</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5) вступления в отношении его в законную силу обвинительного приговора суда;</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6) выезда за пределы Российской Федерации на постоянное место жительства;</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8) отзыва избирателями;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9) досрочного прекращения полномочий Совета депутатов;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10) призыва на военную службу или направления на заменяющую её альтернативную гражданскую службу;</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10.1) отсутствия депутата без уважительных причин на всех заседаниях Совета депутатов в течение шести месяцев подряд;</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(пункт 10.1 введен решением сельского Совета депутатов Беш-Озекского сельского поселения </w:t>
      </w:r>
      <w:hyperlink r:id="rId56" w:tgtFrame="_blank" w:history="1">
        <w:r w:rsidRPr="00BC6526">
          <w:rPr>
            <w:rFonts w:ascii="Arial" w:eastAsia="Times New Roman" w:hAnsi="Arial" w:cs="Arial"/>
            <w:color w:val="0000FF"/>
            <w:sz w:val="25"/>
          </w:rPr>
          <w:t>от 19.06.2023 № 34-3</w:t>
        </w:r>
      </w:hyperlink>
      <w:r w:rsidRPr="00BC6526">
        <w:rPr>
          <w:rFonts w:ascii="Arial" w:eastAsia="Times New Roman" w:hAnsi="Arial" w:cs="Arial"/>
          <w:color w:val="0000FF"/>
          <w:sz w:val="25"/>
        </w:rPr>
        <w:t>)</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10.2)</w:t>
      </w:r>
      <w:r w:rsidRPr="00BC6526">
        <w:rPr>
          <w:rFonts w:ascii="Arial" w:eastAsia="Times New Roman" w:hAnsi="Arial" w:cs="Arial"/>
          <w:b/>
          <w:bCs/>
          <w:color w:val="000000"/>
          <w:sz w:val="25"/>
          <w:szCs w:val="25"/>
        </w:rPr>
        <w:t> </w:t>
      </w:r>
      <w:r w:rsidRPr="00BC6526">
        <w:rPr>
          <w:rFonts w:ascii="Arial" w:eastAsia="Times New Roman" w:hAnsi="Arial" w:cs="Arial"/>
          <w:color w:val="000000"/>
          <w:sz w:val="25"/>
          <w:szCs w:val="25"/>
          <w:shd w:val="clear" w:color="auto" w:fill="FFFFFF"/>
        </w:rPr>
        <w:t>приобретения им статуса иностранного агента</w:t>
      </w:r>
      <w:r w:rsidRPr="00BC6526">
        <w:rPr>
          <w:rFonts w:ascii="Arial" w:eastAsia="Times New Roman" w:hAnsi="Arial" w:cs="Arial"/>
          <w:color w:val="000000"/>
          <w:sz w:val="25"/>
        </w:rPr>
        <w:t>;</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(пункт 10.2 введен решением сельского Совета депутатов Беш-Озекского сельского поселения </w:t>
      </w:r>
      <w:hyperlink r:id="rId57" w:tgtFrame="_blank" w:history="1">
        <w:r w:rsidRPr="00BC6526">
          <w:rPr>
            <w:rFonts w:ascii="Arial" w:eastAsia="Times New Roman" w:hAnsi="Arial" w:cs="Arial"/>
            <w:color w:val="0000FF"/>
            <w:sz w:val="25"/>
          </w:rPr>
          <w:t>от 29.07.2024 № 8-1</w:t>
        </w:r>
      </w:hyperlink>
      <w:r w:rsidRPr="00BC6526">
        <w:rPr>
          <w:rFonts w:ascii="Arial" w:eastAsia="Times New Roman" w:hAnsi="Arial" w:cs="Arial"/>
          <w:color w:val="000000"/>
          <w:sz w:val="25"/>
          <w:szCs w:val="25"/>
        </w:rPr>
        <w:t>)</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lastRenderedPageBreak/>
        <w:t>2. Полномочия депутата, замещающего муниципальную должность, прекращаются досрочно в случае несоблюдения ограничений, запретов, неисполнения обязанностей, установленных </w:t>
      </w:r>
      <w:hyperlink r:id="rId58" w:tgtFrame="_blank" w:history="1">
        <w:r w:rsidRPr="00BC6526">
          <w:rPr>
            <w:rFonts w:ascii="Arial" w:eastAsia="Times New Roman" w:hAnsi="Arial" w:cs="Arial"/>
            <w:color w:val="0000FF"/>
            <w:sz w:val="25"/>
          </w:rPr>
          <w:t>Федеральным законом от 25.12.2008 № 273-ФЗ</w:t>
        </w:r>
      </w:hyperlink>
      <w:r w:rsidRPr="00BC6526">
        <w:rPr>
          <w:rFonts w:ascii="Arial" w:eastAsia="Times New Roman" w:hAnsi="Arial" w:cs="Arial"/>
          <w:color w:val="000000"/>
          <w:sz w:val="25"/>
          <w:szCs w:val="25"/>
        </w:rPr>
        <w:t> «О противодействии коррупции», </w:t>
      </w:r>
      <w:hyperlink r:id="rId59" w:tgtFrame="_blank" w:history="1">
        <w:r w:rsidRPr="00BC6526">
          <w:rPr>
            <w:rFonts w:ascii="Arial" w:eastAsia="Times New Roman" w:hAnsi="Arial" w:cs="Arial"/>
            <w:color w:val="0000FF"/>
            <w:sz w:val="25"/>
          </w:rPr>
          <w:t>Федеральным законом от 03.12.2012 № 230-ФЗ</w:t>
        </w:r>
      </w:hyperlink>
      <w:r w:rsidRPr="00BC6526">
        <w:rPr>
          <w:rFonts w:ascii="Arial" w:eastAsia="Times New Roman" w:hAnsi="Arial" w:cs="Arial"/>
          <w:color w:val="000000"/>
          <w:sz w:val="25"/>
          <w:szCs w:val="25"/>
        </w:rPr>
        <w:t> «О контроле за соответствием расходов лиц, замещающих государственные должности, и иных лиц их доходам», </w:t>
      </w:r>
      <w:hyperlink r:id="rId60" w:tgtFrame="_blank" w:history="1">
        <w:r w:rsidRPr="00BC6526">
          <w:rPr>
            <w:rFonts w:ascii="Arial" w:eastAsia="Times New Roman" w:hAnsi="Arial" w:cs="Arial"/>
            <w:color w:val="0000FF"/>
            <w:sz w:val="25"/>
          </w:rPr>
          <w:t>Федеральным законом от 07.05.2013 № 79-ФЗ</w:t>
        </w:r>
      </w:hyperlink>
      <w:r w:rsidRPr="00BC6526">
        <w:rPr>
          <w:rFonts w:ascii="Arial" w:eastAsia="Times New Roman" w:hAnsi="Arial" w:cs="Arial"/>
          <w:color w:val="000000"/>
          <w:sz w:val="25"/>
          <w:szCs w:val="25"/>
        </w:rPr>
        <w:t>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«Об общих принципах организации местного самоуправления в Российской Федерации».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Решение Совета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три месяца со дня появления такого основания.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В случае обращения Главы Республики Алтай, Председателя Правительства Республики Алтай в Совет депутатов с заявлением о досрочном прекращении полномочий депутата в связи с несоблюдением им ограничений, запретов, неисполнения обязанностей, которые установлены </w:t>
      </w:r>
      <w:hyperlink r:id="rId61" w:tgtFrame="_blank" w:history="1">
        <w:r w:rsidRPr="00BC6526">
          <w:rPr>
            <w:rFonts w:ascii="Arial" w:eastAsia="Times New Roman" w:hAnsi="Arial" w:cs="Arial"/>
            <w:color w:val="0000FF"/>
            <w:sz w:val="25"/>
          </w:rPr>
          <w:t>Федеральным законом от 25.12.2008 № 273-ФЗ</w:t>
        </w:r>
      </w:hyperlink>
      <w:r w:rsidRPr="00BC6526">
        <w:rPr>
          <w:rFonts w:ascii="Arial" w:eastAsia="Times New Roman" w:hAnsi="Arial" w:cs="Arial"/>
          <w:color w:val="000000"/>
          <w:sz w:val="25"/>
          <w:szCs w:val="25"/>
        </w:rPr>
        <w:t> «О противодействии коррупции», </w:t>
      </w:r>
      <w:hyperlink r:id="rId62" w:tgtFrame="_blank" w:history="1">
        <w:r w:rsidRPr="00BC6526">
          <w:rPr>
            <w:rFonts w:ascii="Arial" w:eastAsia="Times New Roman" w:hAnsi="Arial" w:cs="Arial"/>
            <w:color w:val="0000FF"/>
            <w:sz w:val="25"/>
          </w:rPr>
          <w:t>Федеральным законом от 03.12.2012 № 230-ФЗ</w:t>
        </w:r>
      </w:hyperlink>
      <w:r w:rsidRPr="00BC6526">
        <w:rPr>
          <w:rFonts w:ascii="Arial" w:eastAsia="Times New Roman" w:hAnsi="Arial" w:cs="Arial"/>
          <w:color w:val="000000"/>
          <w:sz w:val="25"/>
          <w:szCs w:val="25"/>
        </w:rPr>
        <w:t> «О контроле за соответствием расходов лиц, замещающих государственные должности, и иных лиц их доходам», </w:t>
      </w:r>
      <w:hyperlink r:id="rId63" w:tgtFrame="_blank" w:history="1">
        <w:r w:rsidRPr="00BC6526">
          <w:rPr>
            <w:rFonts w:ascii="Arial" w:eastAsia="Times New Roman" w:hAnsi="Arial" w:cs="Arial"/>
            <w:color w:val="0000FF"/>
            <w:sz w:val="25"/>
          </w:rPr>
          <w:t>Федеральным законом от 07.05.2013 № 79-ФЗ</w:t>
        </w:r>
      </w:hyperlink>
      <w:r w:rsidRPr="00BC6526">
        <w:rPr>
          <w:rFonts w:ascii="Arial" w:eastAsia="Times New Roman" w:hAnsi="Arial" w:cs="Arial"/>
          <w:color w:val="000000"/>
          <w:sz w:val="25"/>
          <w:szCs w:val="25"/>
        </w:rPr>
        <w:t>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днем появления основания для досрочного прекращения полномочий депутата является день поступления в Совет депутатов данного заявления.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4. Порядок принятия решения о досрочном прекращении полномочий депутата устанавливается Регламентом.</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32. Депутатский запрос</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4"/>
          <w:szCs w:val="24"/>
        </w:rPr>
      </w:pPr>
      <w:r w:rsidRPr="00BC6526">
        <w:rPr>
          <w:rFonts w:ascii="Arial" w:eastAsia="Times New Roman" w:hAnsi="Arial" w:cs="Arial"/>
          <w:color w:val="000000"/>
          <w:sz w:val="24"/>
          <w:szCs w:val="24"/>
        </w:rPr>
        <w:t>1. Депутат или группа депутатов вправе внести на рассмотрение Совета депутатов письменное предложение о направлении Советом депутатов депутатского запроса. Решением Совета депутатов в качестве депутатского запроса может быть признано обращение к государственным органам, органам местного самоуправления, их должностным лицам, руководителям общественных объединений, организаций всех форм собственности, расположенных на территории поселения, по вопросам, входящим в компетенцию указанных органов, руководителей и иных должностных лиц.</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Основаниями для направления депутатского запроса служит грубое нарушение </w:t>
      </w:r>
      <w:hyperlink r:id="rId64" w:tgtFrame="_blank" w:history="1">
        <w:r w:rsidRPr="00BC6526">
          <w:rPr>
            <w:rFonts w:ascii="Arial" w:eastAsia="Times New Roman" w:hAnsi="Arial" w:cs="Arial"/>
            <w:color w:val="0000FF"/>
            <w:sz w:val="25"/>
          </w:rPr>
          <w:t>Конституции Российской Федерации</w:t>
        </w:r>
      </w:hyperlink>
      <w:r w:rsidRPr="00BC6526">
        <w:rPr>
          <w:rFonts w:ascii="Arial" w:eastAsia="Times New Roman" w:hAnsi="Arial" w:cs="Arial"/>
          <w:color w:val="000000"/>
          <w:sz w:val="25"/>
          <w:szCs w:val="25"/>
        </w:rPr>
        <w:t>, федеральных законов, </w:t>
      </w:r>
      <w:hyperlink r:id="rId65" w:tgtFrame="_blank" w:history="1">
        <w:r w:rsidRPr="00BC6526">
          <w:rPr>
            <w:rFonts w:ascii="Arial" w:eastAsia="Times New Roman" w:hAnsi="Arial" w:cs="Arial"/>
            <w:color w:val="0000FF"/>
            <w:sz w:val="25"/>
          </w:rPr>
          <w:t>Конституции Республики Алтай</w:t>
        </w:r>
      </w:hyperlink>
      <w:r w:rsidRPr="00BC6526">
        <w:rPr>
          <w:rFonts w:ascii="Arial" w:eastAsia="Times New Roman" w:hAnsi="Arial" w:cs="Arial"/>
          <w:color w:val="000000"/>
          <w:sz w:val="25"/>
          <w:szCs w:val="25"/>
        </w:rPr>
        <w:t xml:space="preserve">, законов Республики Алтай, иных нормативных правовых актов Республики Алтай, настоящего Устава, иных </w:t>
      </w:r>
      <w:r w:rsidRPr="00BC6526">
        <w:rPr>
          <w:rFonts w:ascii="Arial" w:eastAsia="Times New Roman" w:hAnsi="Arial" w:cs="Arial"/>
          <w:color w:val="000000"/>
          <w:sz w:val="25"/>
          <w:szCs w:val="25"/>
        </w:rPr>
        <w:lastRenderedPageBreak/>
        <w:t>муниципальных правовых актов, а также иные основания, признаваемые Советом депутатов достаточными для направления депутатского запроса.</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Порядок направления и рассмотрения депутатского запроса устанавливается Регламентом.</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4. Руководитель органа или должностное лицо, которому направлен депутатский запрос, обязаны дать на него устный или письменный ответ в соответствии с законодательством. Ответ оглашается председательствующим на сессии Совета депутатов, в ходе которого было принято решение о направлении депутатского запроса, а при необходимости более длительного времени на подготовку ответа – на очередной сессии. Письменный ответ должен быть подписан руководителем органа или иным должностным лицом, которому направлен депутатский запрос, либо лицом, временно исполняющим его обязанности.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Совет депутатов вправе дать оценку полученному ответу на депутатский запрос.</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70C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33. Правовой статус Главы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Глава поселения является высшим должностным лицом муниципального образования.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Глава поселения избирается на муниципальных выборах на основе всеобщего равного и прямого избирательного права при тайном голосовании.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Срок полномочий Главы поселения 5 (пять) лет.</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4. Глава поселения подконтролен и подотчетен населению и Совету депутатов.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5. Глава поселения осуществляет свои полномочия на постоянной основе</w:t>
      </w:r>
      <w:r w:rsidRPr="00BC6526">
        <w:rPr>
          <w:rFonts w:ascii="Arial" w:eastAsia="Times New Roman" w:hAnsi="Arial" w:cs="Arial"/>
          <w:color w:val="0070C0"/>
          <w:sz w:val="25"/>
          <w:szCs w:val="25"/>
        </w:rPr>
        <w:t>.</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6. Глава поселения исполняет полномочия председателя Совета депутатов и возглавляет Администрацию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7. Полномочия Главы поселения начинаются со дня вступления его в должность и прекращаются в день вступления в должность вновь избранного главы.</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8. Глава поселения вступает в должность со дня принесения присяги на сессии Совета депутатов, но не позднее десяти календарных дней со дня вручения ему избирательной комиссией, организующей подготовку и проведение выборов в органы местного самоуправления, удостоверения об избрании Главой поселения. Со дня вступления в должность вновь избранного Главы поселения  полномочия прежнего Главы поселения прекращаются.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Глава поселения приносит присягу следующего содержания: «Вступая в должность Главы  муниципального образования Беш-Озекское сельское поселение, торжественно клянусь соблюдать Конституцию Российской Федерации, Конституцию Республики Алтай, Устав муниципального образования Беш-Озекское сельское поселение, уважать, охранять и защищать интересы населения муниципального образования, добросовестно выполнять возложенные на меня обязанности главы муниципального образования Беш-Озекское сельское поселение».</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Присяга приносится в торжественной обстановке в присутствии депутатов Совета депутатов муниципального образования Беш-Озекское сельское поселение, представителей общественности.</w:t>
      </w:r>
    </w:p>
    <w:p w:rsidR="00BC6526" w:rsidRPr="00BC6526" w:rsidRDefault="00BC6526" w:rsidP="00BC6526">
      <w:pPr>
        <w:shd w:val="clear" w:color="auto" w:fill="FFFFFF"/>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lastRenderedPageBreak/>
        <w:t>9. Глава поселения должен соблюдать ограничения, запреты, исполнять обязанности, которые установлены </w:t>
      </w:r>
      <w:hyperlink r:id="rId66" w:tgtFrame="_blank" w:history="1">
        <w:r w:rsidRPr="00BC6526">
          <w:rPr>
            <w:rFonts w:ascii="Arial" w:eastAsia="Times New Roman" w:hAnsi="Arial" w:cs="Arial"/>
            <w:color w:val="0000FF"/>
            <w:sz w:val="25"/>
          </w:rPr>
          <w:t>Федеральным законом от 25.12.2008 № 273-ФЗ</w:t>
        </w:r>
      </w:hyperlink>
      <w:r w:rsidRPr="00BC6526">
        <w:rPr>
          <w:rFonts w:ascii="Arial" w:eastAsia="Times New Roman" w:hAnsi="Arial" w:cs="Arial"/>
          <w:color w:val="000000"/>
          <w:sz w:val="25"/>
          <w:szCs w:val="25"/>
        </w:rPr>
        <w:t> «О противодействии коррупции», </w:t>
      </w:r>
      <w:hyperlink r:id="rId67" w:tgtFrame="_blank" w:history="1">
        <w:r w:rsidRPr="00BC6526">
          <w:rPr>
            <w:rFonts w:ascii="Arial" w:eastAsia="Times New Roman" w:hAnsi="Arial" w:cs="Arial"/>
            <w:color w:val="0000FF"/>
            <w:sz w:val="25"/>
          </w:rPr>
          <w:t>Федеральным законом от 03.12.2012 № 230-ФЗ</w:t>
        </w:r>
      </w:hyperlink>
      <w:r w:rsidRPr="00BC6526">
        <w:rPr>
          <w:rFonts w:ascii="Arial" w:eastAsia="Times New Roman" w:hAnsi="Arial" w:cs="Arial"/>
          <w:color w:val="000000"/>
          <w:sz w:val="25"/>
          <w:szCs w:val="25"/>
        </w:rPr>
        <w:t> «О контроле за соответствием расходов лиц, замещающих государственные должности, и иных лиц их доходам», </w:t>
      </w:r>
      <w:hyperlink r:id="rId68" w:tgtFrame="_blank" w:history="1">
        <w:r w:rsidRPr="00BC6526">
          <w:rPr>
            <w:rFonts w:ascii="Arial" w:eastAsia="Times New Roman" w:hAnsi="Arial" w:cs="Arial"/>
            <w:color w:val="0000FF"/>
            <w:sz w:val="25"/>
          </w:rPr>
          <w:t>Федеральным законом от 07.05.2013 № 79-ФЗ</w:t>
        </w:r>
      </w:hyperlink>
      <w:r w:rsidRPr="00BC6526">
        <w:rPr>
          <w:rFonts w:ascii="Arial" w:eastAsia="Times New Roman" w:hAnsi="Arial" w:cs="Arial"/>
          <w:color w:val="000000"/>
          <w:sz w:val="25"/>
          <w:szCs w:val="25"/>
        </w:rPr>
        <w:t>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BC6526" w:rsidRPr="00BC6526" w:rsidRDefault="00BC6526" w:rsidP="00BC6526">
      <w:pPr>
        <w:shd w:val="clear" w:color="auto" w:fill="FFFFFF"/>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shd w:val="clear" w:color="auto" w:fill="FFFFFF"/>
        </w:rPr>
        <w:t>Глава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w:t>
      </w:r>
      <w:hyperlink r:id="rId69" w:tgtFrame="_blank" w:history="1">
        <w:r w:rsidRPr="00BC6526">
          <w:rPr>
            <w:rFonts w:ascii="Arial" w:eastAsia="Times New Roman" w:hAnsi="Arial" w:cs="Arial"/>
            <w:color w:val="0000FF"/>
            <w:sz w:val="25"/>
          </w:rPr>
          <w:t>Федерального закона от 25.12.2008 № 273-ФЗ</w:t>
        </w:r>
      </w:hyperlink>
      <w:r w:rsidRPr="00BC6526">
        <w:rPr>
          <w:rFonts w:ascii="Arial" w:eastAsia="Times New Roman" w:hAnsi="Arial" w:cs="Arial"/>
          <w:color w:val="000000"/>
          <w:sz w:val="25"/>
          <w:szCs w:val="25"/>
          <w:shd w:val="clear" w:color="auto" w:fill="FFFFFF"/>
        </w:rPr>
        <w:t> «О противодействии коррупции».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9.1. Осуществляя свои полномочия на постоянной основе Глава поселения не вправе:</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заниматься предпринимательской деятельностью лично или через доверенных лиц;</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участвовать в управлении коммерческой или некоммерческой организацией, за исключением следующих случаев: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 xml:space="preserve">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w:t>
      </w:r>
      <w:r w:rsidRPr="00BC6526">
        <w:rPr>
          <w:rFonts w:ascii="Arial" w:eastAsia="Times New Roman" w:hAnsi="Arial" w:cs="Arial"/>
          <w:color w:val="000000"/>
          <w:sz w:val="25"/>
          <w:szCs w:val="25"/>
        </w:rPr>
        <w:lastRenderedPageBreak/>
        <w:t>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д) иные случаи, предусмотренные федеральными законами;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BC6526" w:rsidRPr="00BC6526" w:rsidRDefault="00BC6526" w:rsidP="00BC6526">
      <w:pPr>
        <w:shd w:val="clear" w:color="auto" w:fill="FFFFFF"/>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(часть 9.1 введена решением сельского Совета депутатов Беш-Озекского сельского поселения </w:t>
      </w:r>
      <w:hyperlink r:id="rId70" w:tgtFrame="_blank" w:history="1">
        <w:r w:rsidRPr="00BC6526">
          <w:rPr>
            <w:rFonts w:ascii="Arial" w:eastAsia="Times New Roman" w:hAnsi="Arial" w:cs="Arial"/>
            <w:color w:val="0000FF"/>
            <w:sz w:val="25"/>
          </w:rPr>
          <w:t>от 25.01.2021 № 19</w:t>
        </w:r>
      </w:hyperlink>
      <w:r w:rsidRPr="00BC6526">
        <w:rPr>
          <w:rFonts w:ascii="Arial" w:eastAsia="Times New Roman" w:hAnsi="Arial" w:cs="Arial"/>
          <w:color w:val="000000"/>
          <w:sz w:val="25"/>
          <w:szCs w:val="25"/>
        </w:rPr>
        <w:t>)</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10. Глава поселения представляет Совету депутатов ежегодные отчеты о результатах своей деятельности, а также о деятельности Администрации поселения и иных подведомственных ему органов местного самоуправления, в том числе о решении вопросов, поставленных Советом депутатов.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11. Гарантии осуществления полномочий Главы поселения устанавливаются настоящим Уставом в соответствии с федеральными законами и законами Республики Алтай.</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70C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34. Полномочия Главы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pacing w:val="3"/>
          <w:sz w:val="25"/>
          <w:szCs w:val="25"/>
        </w:rPr>
        <w:t>1. Наряду с другими полномочиями, установленными законодательством Российской Федерации, законодательством Республики Алтай, настоящим Уставом, </w:t>
      </w:r>
      <w:r w:rsidRPr="00BC6526">
        <w:rPr>
          <w:rFonts w:ascii="Arial" w:eastAsia="Times New Roman" w:hAnsi="Arial" w:cs="Arial"/>
          <w:color w:val="000000"/>
          <w:sz w:val="25"/>
          <w:szCs w:val="25"/>
        </w:rPr>
        <w:t>Глава поселения осуществляет следующие полномочия: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подписывает и обнародует в порядке, установленном настоящим Уставом решения, принятые Советом депутатов (при этом на решениях указывается должность «Глава МО Беш-Озекское сельское поселение»);</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обеспечивает взаимосвязь деятельности Совета депутатов с органами государственной власти, Администрацией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4) созывает и ведет сессии Совета депутатов, обеспечивает информирование депутатов, и населения о времени и месте проведения сессий, проекте повестки дня,  руководит подготовкой сессий;</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333333"/>
          <w:sz w:val="25"/>
          <w:szCs w:val="25"/>
        </w:rPr>
        <w:t>5) о</w:t>
      </w:r>
      <w:r w:rsidRPr="00BC6526">
        <w:rPr>
          <w:rFonts w:ascii="Arial" w:eastAsia="Times New Roman" w:hAnsi="Arial" w:cs="Arial"/>
          <w:color w:val="000000"/>
          <w:sz w:val="25"/>
          <w:szCs w:val="25"/>
        </w:rPr>
        <w:t>рганизует в Совете депутатов, Администрации поселения прием граждан, рассмотрение обращений граждан;</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lastRenderedPageBreak/>
        <w:t>6) является распорядителем средств по расходам, предусмотренным в местном бюджете на подготовку и проведение сессий Совета депутатов и другим расходам, связанным с деятельностью Совета депутатов;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7) обеспечивает составление проекта бюджета поселения, документов стратегического планирования, обеспечивает их исполнение;</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8) обеспечивает внесение Администрацией поселения в Совет депутатов проекта бюджета поселения с необходимыми документами и материалами, представление отчёта о его исполнении на утверждение Совета депутатов;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9) представляет на утверждение Совету депутатов проект стратегии социально-экономического развития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10) руководит гражданской обороной на территории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11) заключает договоры и соглашения с государственными, муниципальными и иными органами, общественными объединениями, предприятиями, учреждениями и организациями, в том числе зарубежными по вопросам, отнесенным к его компетенции;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12) в случаях, предусмотренных федеральными законами, обращается в суд с заявлениями в защиту публичных интересов;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13)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70C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35. Досрочное прекращение полномочий Главы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Полномочия Главы поселения прекращаются досрочно в случае:</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смерти;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отставки по собственному желанию;</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удаления в отставку в соответствии с </w:t>
      </w:r>
      <w:hyperlink r:id="rId71" w:tgtFrame="_blank" w:history="1">
        <w:r w:rsidRPr="00BC6526">
          <w:rPr>
            <w:rFonts w:ascii="Arial" w:eastAsia="Times New Roman" w:hAnsi="Arial" w:cs="Arial"/>
            <w:color w:val="0000FF"/>
            <w:sz w:val="25"/>
          </w:rPr>
          <w:t>Федеральным законом</w:t>
        </w:r>
      </w:hyperlink>
      <w:r w:rsidRPr="00BC6526">
        <w:rPr>
          <w:rFonts w:ascii="Arial" w:eastAsia="Times New Roman" w:hAnsi="Arial" w:cs="Arial"/>
          <w:color w:val="000000"/>
          <w:sz w:val="25"/>
          <w:szCs w:val="25"/>
        </w:rPr>
        <w:t> «Об общих принципах организации местного самоуправления в Российской Федерации»;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4) отрешения от должности указом Главы Республики Алтай, Председателя Правительства Республики Алтай;</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5) признания судом недееспособным или ограниченно дееспособным;</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6) признания судом безвестно отсутствующим или объявления умершим;</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7) вступления в отношении его в законную силу обвинительного приговора суда;</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8) выезда за пределы Российской Федерации на постоянное место жительства;</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 xml:space="preserve">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w:t>
      </w:r>
      <w:r w:rsidRPr="00BC6526">
        <w:rPr>
          <w:rFonts w:ascii="Arial" w:eastAsia="Times New Roman" w:hAnsi="Arial" w:cs="Arial"/>
          <w:color w:val="000000"/>
          <w:sz w:val="25"/>
          <w:szCs w:val="25"/>
        </w:rPr>
        <w:lastRenderedPageBreak/>
        <w:t>самоуправления, если иное не предусмотрено международным договором Российской Федерации;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10) отзыва избирателями;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11) установленной в судебном порядке стойкой неспособности по состоянию здоровья осуществлять полномочия главы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12) преобразования или упразднения поселения, осуществляемого в соответствии с Федеральным законом «Об общих принципах организации местного самоуправления в Российской Федерации»;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13) увеличения численности избирателей поселения более чем на 25 процентов, произошедшего вследствие изменения границ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Полномочия Главы поселения прекращаются досрочно также в связи с утратой доверия Президента Российской Федерации в случаях:</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несоблюдения Главой поселения, его супругой (супругом) и несовершеннолетними детьми запрета, установленного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установления в отношении избранного на муниципальных выборах Главы поселения факта открытия или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в период, когда указанное лицо было зарегистрировано в качестве кандидата на выборах главы поселения. При этом понятие «иностранные финансовые инструменты» используется в значении, определенном </w:t>
      </w:r>
      <w:hyperlink r:id="rId72" w:tgtFrame="_blank" w:history="1">
        <w:r w:rsidRPr="00BC6526">
          <w:rPr>
            <w:rFonts w:ascii="Arial" w:eastAsia="Times New Roman" w:hAnsi="Arial" w:cs="Arial"/>
            <w:color w:val="0000FF"/>
            <w:sz w:val="25"/>
          </w:rPr>
          <w:t>Федеральным законом от 07.05.2013 № 79-ФЗ</w:t>
        </w:r>
      </w:hyperlink>
      <w:r w:rsidRPr="00BC6526">
        <w:rPr>
          <w:rFonts w:ascii="Arial" w:eastAsia="Times New Roman" w:hAnsi="Arial" w:cs="Arial"/>
          <w:color w:val="000000"/>
          <w:sz w:val="25"/>
          <w:szCs w:val="25"/>
        </w:rPr>
        <w:t>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Полномочия Главы поселения прекращаются: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в случаях, предусмотренных пунктами 1, 5-9 и 11 части 1 настоящей статьи – со дня наступления оснований, предусмотренных в данных пунктах, о чем на ближайшей сессии принимается соответствующее решение Совета депутатов;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в случаях, предусмотренных пунктами 2, 3 части 1 настоящей статьи, - со дня принятия Советом депутатов решения об отставке или удалении в отставку Главы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в случае, предусмотренном пунктом 4 части 1 настоящей статьи, - со дня издания указа Главы Республики Алтай, Председателя Правительства Республики Алтай об отрешении Главы поселения от должности;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4) в случае, предусмотренном пунктом 10 части 1 настоящей статьи, - со дня, следующего за днём регистрации его отзыва избирательной комиссией, организующей подготовку и проведение выборов в органы местного самоуправления, о чём на ближайшей сессии принимается соответствующее решение Совета депутатов.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4. Полномочия Главы поселения в случаях, предусмотренных пунктами 12 и 13 части 1 настоящей статьи, прекращаются в соответствии с законом Республики Алтай.</w:t>
      </w:r>
    </w:p>
    <w:p w:rsidR="00BC6526" w:rsidRPr="00BC6526" w:rsidRDefault="00BC6526" w:rsidP="00BC6526">
      <w:pPr>
        <w:spacing w:after="0" w:line="240" w:lineRule="auto"/>
        <w:ind w:firstLine="720"/>
        <w:jc w:val="both"/>
        <w:rPr>
          <w:rFonts w:ascii="Arial" w:eastAsia="Times New Roman" w:hAnsi="Arial" w:cs="Arial"/>
          <w:color w:val="000000"/>
          <w:sz w:val="25"/>
          <w:szCs w:val="25"/>
        </w:rPr>
      </w:pPr>
      <w:r w:rsidRPr="00BC6526">
        <w:rPr>
          <w:rFonts w:ascii="Arial" w:eastAsia="Times New Roman" w:hAnsi="Arial" w:cs="Arial"/>
          <w:color w:val="000000"/>
          <w:sz w:val="25"/>
          <w:szCs w:val="25"/>
        </w:rPr>
        <w:lastRenderedPageBreak/>
        <w:t>5.  В случае досрочного прекращения полномочий Главы поселения, досрочные выборы должны быть проведены не позднее чем через шесть месяцев со дня  досрочного прекращения его полномочий.</w:t>
      </w:r>
    </w:p>
    <w:p w:rsidR="00BC6526" w:rsidRPr="00BC6526" w:rsidRDefault="00BC6526" w:rsidP="00BC6526">
      <w:pPr>
        <w:spacing w:after="0" w:line="240" w:lineRule="auto"/>
        <w:ind w:firstLine="720"/>
        <w:jc w:val="both"/>
        <w:rPr>
          <w:rFonts w:ascii="Arial" w:eastAsia="Times New Roman" w:hAnsi="Arial" w:cs="Arial"/>
          <w:color w:val="000000"/>
          <w:sz w:val="25"/>
          <w:szCs w:val="25"/>
        </w:rPr>
      </w:pPr>
      <w:r w:rsidRPr="00BC6526">
        <w:rPr>
          <w:rFonts w:ascii="Arial" w:eastAsia="Times New Roman" w:hAnsi="Arial" w:cs="Arial"/>
          <w:color w:val="000000"/>
          <w:sz w:val="25"/>
          <w:szCs w:val="25"/>
        </w:rPr>
        <w:t>6. При досрочном прекращении полномочий Главы поселения, а также в случае его временного отсутствия (в связи с болезнью, отпуском, командировкой и т.п.), или невозможности исполнения им своих полномочий, полномочия Главы поселения, как председателя Совета депутатов, временно осуществляет заместитель председателя Совета депутатов, а при его отсутствии – один из депутатов, назначенный решением Совета депутатов, а исполнительно-распорядительные полномочия Главы поселения по руководству Администрацией поселения, а также полномочия Главы поселения временно осуществляет ведущий специалист 1 категории.</w:t>
      </w:r>
    </w:p>
    <w:p w:rsidR="00BC6526" w:rsidRPr="00BC6526" w:rsidRDefault="00BC6526" w:rsidP="00BC6526">
      <w:pPr>
        <w:spacing w:after="0" w:line="240" w:lineRule="auto"/>
        <w:ind w:firstLine="720"/>
        <w:jc w:val="both"/>
        <w:rPr>
          <w:rFonts w:ascii="Arial" w:eastAsia="Times New Roman" w:hAnsi="Arial" w:cs="Arial"/>
          <w:color w:val="000000"/>
          <w:sz w:val="25"/>
          <w:szCs w:val="25"/>
        </w:rPr>
      </w:pPr>
      <w:r w:rsidRPr="00BC6526">
        <w:rPr>
          <w:rFonts w:ascii="Arial" w:eastAsia="Times New Roman" w:hAnsi="Arial" w:cs="Arial"/>
          <w:color w:val="000000"/>
          <w:sz w:val="25"/>
          <w:szCs w:val="25"/>
        </w:rPr>
        <w:t>(часть 6 введена решением сельского Совета депутатов Беш-Озекского сельского поселения</w:t>
      </w:r>
      <w:r w:rsidRPr="00BC6526">
        <w:rPr>
          <w:rFonts w:ascii="Arial" w:eastAsia="Times New Roman" w:hAnsi="Arial" w:cs="Arial"/>
          <w:color w:val="0000FF"/>
          <w:sz w:val="25"/>
        </w:rPr>
        <w:t> </w:t>
      </w:r>
      <w:hyperlink r:id="rId73" w:tgtFrame="_blank" w:history="1">
        <w:r w:rsidRPr="00BC6526">
          <w:rPr>
            <w:rFonts w:ascii="Arial" w:eastAsia="Times New Roman" w:hAnsi="Arial" w:cs="Arial"/>
            <w:color w:val="0000FF"/>
            <w:sz w:val="25"/>
          </w:rPr>
          <w:t>от 24.06.2021 № 22</w:t>
        </w:r>
      </w:hyperlink>
      <w:r w:rsidRPr="00BC6526">
        <w:rPr>
          <w:rFonts w:ascii="Arial" w:eastAsia="Times New Roman" w:hAnsi="Arial" w:cs="Arial"/>
          <w:color w:val="000000"/>
          <w:sz w:val="25"/>
          <w:szCs w:val="25"/>
        </w:rPr>
        <w:t>)</w:t>
      </w:r>
    </w:p>
    <w:p w:rsidR="00BC6526" w:rsidRPr="00BC6526" w:rsidRDefault="00BC6526" w:rsidP="00BC6526">
      <w:pPr>
        <w:spacing w:after="0" w:line="240" w:lineRule="auto"/>
        <w:ind w:firstLine="709"/>
        <w:jc w:val="both"/>
        <w:rPr>
          <w:rFonts w:ascii="Arial" w:eastAsia="Times New Roman" w:hAnsi="Arial" w:cs="Arial"/>
          <w:color w:val="000000"/>
          <w:sz w:val="26"/>
          <w:szCs w:val="26"/>
        </w:rPr>
      </w:pPr>
      <w:r w:rsidRPr="00BC6526">
        <w:rPr>
          <w:rFonts w:ascii="Arial" w:eastAsia="Times New Roman" w:hAnsi="Arial" w:cs="Arial"/>
          <w:b/>
          <w:bCs/>
          <w:color w:val="000000"/>
          <w:sz w:val="26"/>
          <w:szCs w:val="26"/>
        </w:rPr>
        <w:t> </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35.1 Представление сведений о доходах, расходах, об имуществе и обязательствах имущественного характера</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t> </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t>1. Депутат, Глава поселения обязаны представлять Главе Республики Алтай, Председателю Правительства Республики Алтай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в порядке, установленном законом Республики Алтай.</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t>1.2 Депутат, Глава поселения представляют сведения о своих расходах, а также о расходах своих супруги (супруга) и несовершеннолетних детей в случаях, установленных </w:t>
      </w:r>
      <w:hyperlink r:id="rId74" w:tgtFrame="_blank" w:history="1">
        <w:r w:rsidRPr="00BC6526">
          <w:rPr>
            <w:rFonts w:ascii="Arial" w:eastAsia="Times New Roman" w:hAnsi="Arial" w:cs="Arial"/>
            <w:color w:val="0000FF"/>
            <w:sz w:val="25"/>
          </w:rPr>
          <w:t>Федеральным законом от 03.12.2012 № 230-ФЗ</w:t>
        </w:r>
      </w:hyperlink>
      <w:r w:rsidRPr="00BC6526">
        <w:rPr>
          <w:rFonts w:ascii="Arial" w:eastAsia="Times New Roman" w:hAnsi="Arial" w:cs="Arial"/>
          <w:color w:val="000000"/>
          <w:sz w:val="25"/>
          <w:szCs w:val="25"/>
        </w:rPr>
        <w:t> «О контроле за соответствием расходов лиц, замещающих государственные должности, и иных лиц их доходам».</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t>(часть 1.2 введена решением сельского Совета депутатов Беш-Озекского сельского поселения </w:t>
      </w:r>
      <w:hyperlink r:id="rId75" w:tgtFrame="_blank" w:history="1">
        <w:r w:rsidRPr="00BC6526">
          <w:rPr>
            <w:rFonts w:ascii="Arial" w:eastAsia="Times New Roman" w:hAnsi="Arial" w:cs="Arial"/>
            <w:color w:val="0000FF"/>
            <w:sz w:val="25"/>
          </w:rPr>
          <w:t>от 19.06.2023 № 34-3</w:t>
        </w:r>
      </w:hyperlink>
      <w:r w:rsidRPr="00BC6526">
        <w:rPr>
          <w:rFonts w:ascii="Arial" w:eastAsia="Times New Roman" w:hAnsi="Arial" w:cs="Arial"/>
          <w:color w:val="0000FF"/>
          <w:sz w:val="25"/>
        </w:rPr>
        <w:t>)</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При выявлении в результате проверки достоверности и полноты сведений, указанных в части 1 настоящей статьи, проведенной по решению Главы Республики Алтай, Председателя Правительства Республики Алтай, фактов несоблюдения депутатом, Главой поселения ограничений, запретов, неисполнения обязанностей, установленных </w:t>
      </w:r>
      <w:hyperlink r:id="rId76" w:tgtFrame="_blank" w:history="1">
        <w:r w:rsidRPr="00BC6526">
          <w:rPr>
            <w:rFonts w:ascii="Arial" w:eastAsia="Times New Roman" w:hAnsi="Arial" w:cs="Arial"/>
            <w:color w:val="0000FF"/>
            <w:sz w:val="25"/>
          </w:rPr>
          <w:t>Федеральным законом от 25.12.2008 № 273-ФЗ</w:t>
        </w:r>
      </w:hyperlink>
      <w:r w:rsidRPr="00BC6526">
        <w:rPr>
          <w:rFonts w:ascii="Arial" w:eastAsia="Times New Roman" w:hAnsi="Arial" w:cs="Arial"/>
          <w:color w:val="000000"/>
          <w:sz w:val="25"/>
          <w:szCs w:val="25"/>
        </w:rPr>
        <w:t> «О противодействии коррупции», </w:t>
      </w:r>
      <w:hyperlink r:id="rId77" w:tgtFrame="_blank" w:history="1">
        <w:r w:rsidRPr="00BC6526">
          <w:rPr>
            <w:rFonts w:ascii="Arial" w:eastAsia="Times New Roman" w:hAnsi="Arial" w:cs="Arial"/>
            <w:color w:val="0000FF"/>
            <w:sz w:val="25"/>
          </w:rPr>
          <w:t>Федеральным законом от 03.12.2012 № 230-ФЗ</w:t>
        </w:r>
      </w:hyperlink>
      <w:r w:rsidRPr="00BC6526">
        <w:rPr>
          <w:rFonts w:ascii="Arial" w:eastAsia="Times New Roman" w:hAnsi="Arial" w:cs="Arial"/>
          <w:color w:val="000000"/>
          <w:sz w:val="25"/>
          <w:szCs w:val="25"/>
        </w:rPr>
        <w:t> «О контроле за соответствием расходов лиц, замещающих государственные должности, и иных лиц их доходам», </w:t>
      </w:r>
      <w:hyperlink r:id="rId78" w:tgtFrame="_blank" w:history="1">
        <w:r w:rsidRPr="00BC6526">
          <w:rPr>
            <w:rFonts w:ascii="Arial" w:eastAsia="Times New Roman" w:hAnsi="Arial" w:cs="Arial"/>
            <w:color w:val="0000FF"/>
            <w:sz w:val="25"/>
          </w:rPr>
          <w:t>Федеральным законом от 07.05.2013 № 79-ФЗ</w:t>
        </w:r>
      </w:hyperlink>
      <w:r w:rsidRPr="00BC6526">
        <w:rPr>
          <w:rFonts w:ascii="Arial" w:eastAsia="Times New Roman" w:hAnsi="Arial" w:cs="Arial"/>
          <w:color w:val="000000"/>
          <w:sz w:val="25"/>
          <w:szCs w:val="25"/>
        </w:rPr>
        <w:t>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Совет депутатов на основании заявления Главы Республики Алтай, Председателя Правительства Республики Алтай решает вопрос о досрочном прекращении полномочий депутата, Главы поселения.</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t xml:space="preserve">2.1. К депутату сельского поселения, представившему недостоверные или неполные сведения о своих доходах, расходах, об имуществе и </w:t>
      </w:r>
      <w:r w:rsidRPr="00BC6526">
        <w:rPr>
          <w:rFonts w:ascii="Arial" w:eastAsia="Times New Roman" w:hAnsi="Arial" w:cs="Arial"/>
          <w:color w:val="000000"/>
          <w:sz w:val="25"/>
          <w:szCs w:val="25"/>
        </w:rPr>
        <w:lastRenderedPageBreak/>
        <w:t>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предусмотренные частью 7.3-1 статьи 40 Федерального закона «Об общих принципах организации местного самоуправления в Российской Федерации».</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t>(часть 2.1 введена решением сельского Совета депутатов Беш-Озекского сельского поселения </w:t>
      </w:r>
      <w:hyperlink r:id="rId79" w:tgtFrame="_blank" w:history="1">
        <w:r w:rsidRPr="00BC6526">
          <w:rPr>
            <w:rFonts w:ascii="Arial" w:eastAsia="Times New Roman" w:hAnsi="Arial" w:cs="Arial"/>
            <w:color w:val="0000FF"/>
            <w:sz w:val="25"/>
          </w:rPr>
          <w:t>от 27.12.2019 № 11-2</w:t>
        </w:r>
      </w:hyperlink>
      <w:r w:rsidRPr="00BC6526">
        <w:rPr>
          <w:rFonts w:ascii="Arial" w:eastAsia="Times New Roman" w:hAnsi="Arial" w:cs="Arial"/>
          <w:color w:val="000000"/>
          <w:sz w:val="25"/>
          <w:szCs w:val="25"/>
        </w:rPr>
        <w:t>)</w:t>
      </w:r>
    </w:p>
    <w:p w:rsidR="00BC6526" w:rsidRPr="00BC6526" w:rsidRDefault="00BC6526" w:rsidP="00BC6526">
      <w:pPr>
        <w:spacing w:after="0" w:line="240" w:lineRule="auto"/>
        <w:ind w:firstLine="709"/>
        <w:jc w:val="both"/>
        <w:rPr>
          <w:rFonts w:ascii="Arial" w:eastAsia="Times New Roman" w:hAnsi="Arial" w:cs="Arial"/>
          <w:color w:val="000000"/>
          <w:sz w:val="26"/>
          <w:szCs w:val="26"/>
        </w:rPr>
      </w:pPr>
      <w:r w:rsidRPr="00BC6526">
        <w:rPr>
          <w:rFonts w:ascii="Arial" w:eastAsia="Times New Roman" w:hAnsi="Arial" w:cs="Arial"/>
          <w:color w:val="000000"/>
          <w:sz w:val="26"/>
          <w:szCs w:val="26"/>
        </w:rPr>
        <w:t>3. Часть 3 утратила силу решением сельского Совета депутатов Беш-Озекского сельского поселения </w:t>
      </w:r>
      <w:hyperlink r:id="rId80" w:tgtFrame="_blank" w:history="1">
        <w:r w:rsidRPr="00BC6526">
          <w:rPr>
            <w:rFonts w:ascii="Arial" w:eastAsia="Times New Roman" w:hAnsi="Arial" w:cs="Arial"/>
            <w:color w:val="0000FF"/>
            <w:sz w:val="26"/>
          </w:rPr>
          <w:t>от 19.06.2023 № 34-3</w:t>
        </w:r>
      </w:hyperlink>
      <w:r w:rsidRPr="00BC6526">
        <w:rPr>
          <w:rFonts w:ascii="Arial" w:eastAsia="Times New Roman" w:hAnsi="Arial" w:cs="Arial"/>
          <w:color w:val="0000FF"/>
          <w:sz w:val="26"/>
        </w:rPr>
        <w:t>.</w:t>
      </w:r>
    </w:p>
    <w:p w:rsidR="00BC6526" w:rsidRPr="00BC6526" w:rsidRDefault="00BC6526" w:rsidP="00BC6526">
      <w:pPr>
        <w:spacing w:after="0" w:line="240" w:lineRule="auto"/>
        <w:ind w:firstLine="709"/>
        <w:jc w:val="both"/>
        <w:rPr>
          <w:rFonts w:ascii="Arial" w:eastAsia="Times New Roman" w:hAnsi="Arial" w:cs="Arial"/>
          <w:color w:val="000000"/>
          <w:sz w:val="24"/>
          <w:szCs w:val="24"/>
        </w:rPr>
      </w:pPr>
      <w:r w:rsidRPr="00BC6526">
        <w:rPr>
          <w:rFonts w:ascii="Arial" w:eastAsia="Times New Roman" w:hAnsi="Arial" w:cs="Arial"/>
          <w:color w:val="000000"/>
          <w:sz w:val="24"/>
          <w:szCs w:val="24"/>
        </w:rPr>
        <w:t> </w:t>
      </w:r>
    </w:p>
    <w:p w:rsidR="00BC6526" w:rsidRPr="00BC6526" w:rsidRDefault="00BC6526" w:rsidP="00BC6526">
      <w:pPr>
        <w:spacing w:after="0" w:line="240" w:lineRule="auto"/>
        <w:ind w:firstLine="709"/>
        <w:jc w:val="both"/>
        <w:rPr>
          <w:rFonts w:ascii="Arial" w:eastAsia="Times New Roman" w:hAnsi="Arial" w:cs="Arial"/>
          <w:color w:val="000000"/>
          <w:sz w:val="26"/>
          <w:szCs w:val="26"/>
        </w:rPr>
      </w:pPr>
      <w:r w:rsidRPr="00BC6526">
        <w:rPr>
          <w:rFonts w:ascii="Arial" w:eastAsia="Times New Roman" w:hAnsi="Arial" w:cs="Arial"/>
          <w:b/>
          <w:bCs/>
          <w:color w:val="000000"/>
          <w:sz w:val="26"/>
          <w:szCs w:val="26"/>
        </w:rPr>
        <w:t>Статья  36. Правовой статус Администрации поселения</w:t>
      </w:r>
    </w:p>
    <w:p w:rsidR="00BC6526" w:rsidRPr="00BC6526" w:rsidRDefault="00BC6526" w:rsidP="00BC6526">
      <w:pPr>
        <w:spacing w:after="0" w:line="240" w:lineRule="auto"/>
        <w:ind w:firstLine="709"/>
        <w:jc w:val="both"/>
        <w:rPr>
          <w:rFonts w:ascii="Arial" w:eastAsia="Times New Roman" w:hAnsi="Arial" w:cs="Arial"/>
          <w:b/>
          <w:bCs/>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Администрация поселения является постоянно действующим исполнительно-распорядительным органом муниципального образования.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Администрацией поселения руководит на принципах единоначалия Глава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Структура Администрации поселения утверждается Советом  депутатов по представлению Главы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4. Администрация поселения формируется Главой поселения в соответствии с законодательством и настоящим Уставом.</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5. Часть 5 утратила силу решением сельского Совета депутатов Беш-Озекского сельского поселения</w:t>
      </w:r>
      <w:r w:rsidRPr="00BC6526">
        <w:rPr>
          <w:rFonts w:ascii="Arial" w:eastAsia="Times New Roman" w:hAnsi="Arial" w:cs="Arial"/>
          <w:color w:val="0000FF"/>
          <w:sz w:val="25"/>
        </w:rPr>
        <w:t> </w:t>
      </w:r>
      <w:hyperlink r:id="rId81" w:tgtFrame="_blank" w:history="1">
        <w:r w:rsidRPr="00BC6526">
          <w:rPr>
            <w:rFonts w:ascii="Arial" w:eastAsia="Times New Roman" w:hAnsi="Arial" w:cs="Arial"/>
            <w:color w:val="0000FF"/>
            <w:sz w:val="25"/>
          </w:rPr>
          <w:t>от 24.06.2021 № 22</w:t>
        </w:r>
      </w:hyperlink>
      <w:r w:rsidRPr="00BC6526">
        <w:rPr>
          <w:rFonts w:ascii="Arial" w:eastAsia="Times New Roman" w:hAnsi="Arial" w:cs="Arial"/>
          <w:color w:val="0000FF"/>
          <w:sz w:val="25"/>
        </w:rPr>
        <w:t>.</w:t>
      </w:r>
      <w:r w:rsidRPr="00BC6526">
        <w:rPr>
          <w:rFonts w:ascii="Arial" w:eastAsia="Times New Roman" w:hAnsi="Arial" w:cs="Arial"/>
          <w:color w:val="000000"/>
          <w:sz w:val="25"/>
          <w:szCs w:val="25"/>
        </w:rPr>
        <w:t>.</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6. Финансирование Администрации поселения осуществляется за счет средств бюджета поселения, предусмотренных отдельной строкой.</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7.  Администрация поселения обладает правами юридического лица и действует на основании настоящего Устава.</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Полное наименование юридического лица «Сельская администрация муниципального образования Беш-Озекское сельское поселение» помещается на штампах и бланках Администрации поселения, а также на соответствующих печатях.</w:t>
      </w:r>
    </w:p>
    <w:p w:rsidR="00BC6526" w:rsidRPr="00BC6526" w:rsidRDefault="00BC6526" w:rsidP="00BC6526">
      <w:pPr>
        <w:spacing w:after="0" w:line="240" w:lineRule="auto"/>
        <w:ind w:firstLine="709"/>
        <w:jc w:val="both"/>
        <w:rPr>
          <w:rFonts w:ascii="Arial" w:eastAsia="Times New Roman" w:hAnsi="Arial" w:cs="Arial"/>
          <w:b/>
          <w:bCs/>
          <w:color w:val="000000"/>
          <w:sz w:val="25"/>
          <w:szCs w:val="25"/>
        </w:rPr>
      </w:pPr>
      <w:r w:rsidRPr="00BC6526">
        <w:rPr>
          <w:rFonts w:ascii="Arial" w:eastAsia="Times New Roman" w:hAnsi="Arial" w:cs="Arial"/>
          <w:color w:val="000000"/>
          <w:sz w:val="25"/>
          <w:szCs w:val="25"/>
        </w:rPr>
        <w:t>Сокращенное наименование – Сельская администрация МО Беш-Озекское сельское поселение.</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8. Местонахождение Администрации поселения: Республика Алтай, Шебалинский район, с. Беш-Озек, ул. Центральная, дом 14.</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37. Полномочия Администрации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Помимо решения иных вопросов, предусмотренных законодательством Российской Федерации, законодательством Республики Алтай, настоящим Уставом, к полномочиям Администрации поселения относится: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составление проекта местного бюджета, исполнение местного бюджета, осуществление контроля за его исполнением, составление отчета о его исполнении;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установление, изменение и отмена местных налогов и сборов сельского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владение, пользование и распоряжение имуществом, находящимся в муниципальной собственности сельского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lastRenderedPageBreak/>
        <w:t>4) обеспечение первичных мер пожарной безопасности в границах населенных пунктов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5) создание условий для обеспечения жителей сельского поселения услугами связи, общественного питания, торговли и бытового обслуживания;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6) создание условий для организации досуга и обеспечения жителей сельского поселения услугами организаций культуры;</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7)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сельского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8) формирование архивных фондов сельского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9) разработка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сельского поселения, изменение, аннулирование таких наименований, размещение информации в государственном адресном реестре;</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11) содействие в развитии сельскохозяйственного производства, создание условий для развития малого и среднего предпринимательства;</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12) </w:t>
      </w:r>
      <w:r w:rsidRPr="00BC6526">
        <w:rPr>
          <w:rFonts w:ascii="Arial" w:eastAsia="Times New Roman" w:hAnsi="Arial" w:cs="Arial"/>
          <w:color w:val="000000"/>
          <w:sz w:val="25"/>
          <w:szCs w:val="25"/>
          <w:shd w:val="clear" w:color="auto" w:fill="FFFFFF"/>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r w:rsidRPr="00BC6526">
        <w:rPr>
          <w:rFonts w:ascii="Arial" w:eastAsia="Times New Roman" w:hAnsi="Arial" w:cs="Arial"/>
          <w:color w:val="000000"/>
          <w:sz w:val="25"/>
          <w:szCs w:val="25"/>
        </w:rPr>
        <w:t>;</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14)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15) участие в организации деятельности по накоплению (в том числе раздельному накоплению) и транспортированию твердых коммунальных отходов;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16) разработка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w:t>
      </w:r>
      <w:hyperlink r:id="rId82" w:tgtFrame="_blank" w:history="1">
        <w:r w:rsidRPr="00BC6526">
          <w:rPr>
            <w:rFonts w:ascii="Arial" w:eastAsia="Times New Roman" w:hAnsi="Arial" w:cs="Arial"/>
            <w:color w:val="0000FF"/>
            <w:sz w:val="25"/>
          </w:rPr>
          <w:t>Градостроительным кодексом Российской Федерации</w:t>
        </w:r>
      </w:hyperlink>
      <w:r w:rsidRPr="00BC6526">
        <w:rPr>
          <w:rFonts w:ascii="Arial" w:eastAsia="Times New Roman" w:hAnsi="Arial" w:cs="Arial"/>
          <w:color w:val="000000"/>
          <w:sz w:val="25"/>
          <w:szCs w:val="25"/>
        </w:rPr>
        <w:t xml:space="preserve">, иными федеральными законами), разрешений на ввод объектов в </w:t>
      </w:r>
      <w:r w:rsidRPr="00BC6526">
        <w:rPr>
          <w:rFonts w:ascii="Arial" w:eastAsia="Times New Roman" w:hAnsi="Arial" w:cs="Arial"/>
          <w:color w:val="000000"/>
          <w:sz w:val="25"/>
          <w:szCs w:val="25"/>
        </w:rPr>
        <w:lastRenderedPageBreak/>
        <w:t>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w:t>
      </w:r>
      <w:hyperlink r:id="rId83" w:tgtFrame="_blank" w:history="1">
        <w:r w:rsidRPr="00BC6526">
          <w:rPr>
            <w:rFonts w:ascii="Arial" w:eastAsia="Times New Roman" w:hAnsi="Arial" w:cs="Arial"/>
            <w:color w:val="0000FF"/>
            <w:sz w:val="25"/>
          </w:rPr>
          <w:t>Градостроительным кодексом Российской Федерации</w:t>
        </w:r>
      </w:hyperlink>
      <w:r w:rsidRPr="00BC6526">
        <w:rPr>
          <w:rFonts w:ascii="Arial" w:eastAsia="Times New Roman" w:hAnsi="Arial" w:cs="Arial"/>
          <w:color w:val="000000"/>
          <w:sz w:val="25"/>
          <w:szCs w:val="25"/>
        </w:rPr>
        <w:t>,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поселения,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w:t>
      </w:r>
      <w:hyperlink r:id="rId84" w:tgtFrame="_blank" w:history="1">
        <w:r w:rsidRPr="00BC6526">
          <w:rPr>
            <w:rFonts w:ascii="Arial" w:eastAsia="Times New Roman" w:hAnsi="Arial" w:cs="Arial"/>
            <w:color w:val="0000FF"/>
            <w:sz w:val="25"/>
          </w:rPr>
          <w:t>Градостроительным кодексом Российской Федерации</w:t>
        </w:r>
      </w:hyperlink>
      <w:r w:rsidRPr="00BC6526">
        <w:rPr>
          <w:rFonts w:ascii="Arial" w:eastAsia="Times New Roman" w:hAnsi="Arial" w:cs="Arial"/>
          <w:color w:val="000000"/>
          <w:sz w:val="25"/>
          <w:szCs w:val="25"/>
        </w:rPr>
        <w:t>;</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17) организация ритуальных услуг и содержание мест захоронения;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18) осуществление мер по противодействию коррупции в границах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19)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t>19.1) разработка и реализация муниципальных программ в области профилактики терроризма, а также минимизации и (или) ликвидации последствий его проявлений;</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t xml:space="preserve">19.2) организация и проведение в поселении информационно-пропагандистских мероприятий по разъяснению сущности терроризма и его </w:t>
      </w:r>
      <w:r w:rsidRPr="00BC6526">
        <w:rPr>
          <w:rFonts w:ascii="Arial" w:eastAsia="Times New Roman" w:hAnsi="Arial" w:cs="Arial"/>
          <w:color w:val="000000"/>
          <w:sz w:val="25"/>
          <w:szCs w:val="25"/>
        </w:rPr>
        <w:lastRenderedPageBreak/>
        <w:t>общественной опасности, а также по формированию у граждан неприятия идеологии терроризма, в том числе путем распространения информационных материалов, печатной продукции, проведения разъяснительной работы и иных мероприятий;</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t>19.3) обеспечение выполнения требований к антитеррористической защищенности объектов, находящихся в собственности поселения или в ведении органов местного самоуправления поселения;</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t>19.4) осуществление в пределах своей компетенции в приоритетном порядке профилактических, в том числе воспитательных, пропагандистских мер, направленных на предупреждение экстремистской деятельности;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19.5) организация и выполнение Комплексного плана противодействия идеологии терроризма в Российской Федерации, утвержденного Президентом Российской Федерации;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20) осуществление полномочий в сфере предупреждения и ликвидации последствий чрезвычайных ситуаций в границах поселения в соответствии с </w:t>
      </w:r>
      <w:hyperlink r:id="rId85" w:tgtFrame="_blank" w:history="1">
        <w:r w:rsidRPr="00BC6526">
          <w:rPr>
            <w:rFonts w:ascii="Arial" w:eastAsia="Times New Roman" w:hAnsi="Arial" w:cs="Arial"/>
            <w:color w:val="0000FF"/>
            <w:sz w:val="25"/>
          </w:rPr>
          <w:t>Федеральным законом от 21.12.1994 № 68-ФЗ</w:t>
        </w:r>
      </w:hyperlink>
      <w:r w:rsidRPr="00BC6526">
        <w:rPr>
          <w:rFonts w:ascii="Arial" w:eastAsia="Times New Roman" w:hAnsi="Arial" w:cs="Arial"/>
          <w:color w:val="000000"/>
          <w:sz w:val="25"/>
          <w:szCs w:val="25"/>
        </w:rPr>
        <w:t> «О защите населения и территорий от чрезвычайных ситуаций природного и техногенного характера»;</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22)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23) осуществление мероприятий по обеспечению безопасности людей на водных объектах, охране их жизни и здоровья.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24) заключение соглашений с органами местного самоуправления муниципального образования «Шебалинский район» Республики Алтай о передаче им части полномочий органов местного самоуправления МО Беш-Озекское сельское поселение по решению вопросов местного значения поселения за счет межбюджетных трансфертов, предоставляемых из бюджета поселения в бюджет муниципального образования «Шебалинский район» Республики Алтай;</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25) привлечение граждан к выполнению на добровольной основе социально значимых для поселения работ (в том числе дежурств) в целях решения предусмотренных федеральным законом вопросов местного значения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26) разработка и осуществление мер по реализации государственной политики в сфере трудовых отношений и иных непосредственно с ними  связанных отношений, в том числе, оплаты труда, развития социального партнерства и коллективно-договорного регулирования трудовых отношений, урегулирования трудовых споров, улучшения условий и охраны труда работников;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27) пункт 27 утратил силу решением сельского Совета депутатов Беш-Озекского сельского поселения </w:t>
      </w:r>
      <w:hyperlink r:id="rId86" w:tgtFrame="_blank" w:history="1">
        <w:r w:rsidRPr="00BC6526">
          <w:rPr>
            <w:rFonts w:ascii="Arial" w:eastAsia="Times New Roman" w:hAnsi="Arial" w:cs="Arial"/>
            <w:color w:val="0000FF"/>
            <w:sz w:val="25"/>
          </w:rPr>
          <w:t>от 25.01.2021 № 19</w:t>
        </w:r>
      </w:hyperlink>
      <w:r w:rsidRPr="00BC6526">
        <w:rPr>
          <w:rFonts w:ascii="Arial" w:eastAsia="Times New Roman" w:hAnsi="Arial" w:cs="Arial"/>
          <w:color w:val="000000"/>
          <w:sz w:val="25"/>
          <w:szCs w:val="25"/>
        </w:rPr>
        <w:t>;</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 xml:space="preserve">28) разработка программы комплексного развития систем коммунальной инфраструктуры поселения, программы комплексного развития транспортной инфраструктуры поселения, программы комплексного развития социальной </w:t>
      </w:r>
      <w:r w:rsidRPr="00BC6526">
        <w:rPr>
          <w:rFonts w:ascii="Arial" w:eastAsia="Times New Roman" w:hAnsi="Arial" w:cs="Arial"/>
          <w:color w:val="000000"/>
          <w:sz w:val="25"/>
          <w:szCs w:val="25"/>
        </w:rPr>
        <w:lastRenderedPageBreak/>
        <w:t>инфраструктуры поселения, требования к которым устанавливаются Правительством Российской Федерации;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29)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30) принятие по согласованию с Советом депутатов решений о создании, реорганизации и ликвидации муниципальных предприятий и учреждений,</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31)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и услуг для обеспечения муниципальных нужд;</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32) определение целей, условий и порядка деятельности муниципальных предприятий и учреждений, утверждение уставов муниципальных предприятий и учреждений, назначение на должность и освобождение от должности руководителей данных предприятий и учреждений;</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33) определение порядка заслушивания отчетов руководителей муниципальных предприятий, учреждений о их деятельности;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34) наделение имуществом муниципальных предприятий и учреждений, осуществление контроля за его использованием по назначению и сохранностью;</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35) исполнение функций муниципального заказчика при осуществлении закупок товаров, работ, услуг для обеспечения муниципальных нужд;</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36)  осуществление организационного и материально-технического обеспечения подготовки и проведения муниципальных выборов, местного референдума, голосования по отзыву депутата, Главы поселения, голосования по вопросам изменения границ и преобразования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37) организация выполнения планов и программ комплексного социально-экономического развития поселения, а также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установленном порядке;</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38) организация и осуществление муниципального контроля на территории поселения по проверке соблюдения при осуществлении деятельности юридическими лицами, индивидуальными предпринимателями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муниципального контроля за соблюдением требований, установленных федеральными законами, законами Республики Алтай;</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39) ведение реестра муниципального имущества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40) выполнение функций участника в хозяйственных обществах и некоммерческих организациях от имени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lastRenderedPageBreak/>
        <w:t>41) обеспечение управления муниципальным долгом, осуществление муниципальных заимствований, предоставление муниципальных гарантий в соответствии с </w:t>
      </w:r>
      <w:hyperlink r:id="rId87" w:tgtFrame="_blank" w:history="1">
        <w:r w:rsidRPr="00BC6526">
          <w:rPr>
            <w:rFonts w:ascii="Arial" w:eastAsia="Times New Roman" w:hAnsi="Arial" w:cs="Arial"/>
            <w:color w:val="0000FF"/>
            <w:sz w:val="25"/>
          </w:rPr>
          <w:t>Бюджетным кодексом Российской Федерации</w:t>
        </w:r>
      </w:hyperlink>
      <w:r w:rsidRPr="00BC6526">
        <w:rPr>
          <w:rFonts w:ascii="Arial" w:eastAsia="Times New Roman" w:hAnsi="Arial" w:cs="Arial"/>
          <w:color w:val="000000"/>
          <w:sz w:val="25"/>
          <w:szCs w:val="25"/>
        </w:rPr>
        <w:t>;</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42) организация профессионального образования и дополнительного профессионального образования Главы поселения, депутатов Совета депутатов,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о муниципальной службе;</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43) организация и проведение мероприятий, предусмотренных законодательством об энергосбережении и о повышении энергетической эффективности;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44) ведение реестра муниципальных служащих в поселении;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45) обеспечение необходимых условий для проведения собраний, митингов, уличных шествий или демонстраций;</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46) ведение переговоров по социально-трудовым вопросам, предлагаемым для рассмотрения представителями работников;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47) регистрация трудовых договоров работников с работодателями – физическими лицами;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48) управление и распоряжение земельными участками, находящимися в собственности  поселения;</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t>49) определение порядка подготовки отчета о ходе исполнения плана мероприятий по реализации стратегии социально-экономического развития поселения, а также сводного годового доклада о ходе реализации и об оценке эффективности реализации муниципальных программ поселения;</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t>50) определение перечня специально отведенных мест, перечня и порядка предоставления помещений для проведения встреч депутатов с избирателями;</w:t>
      </w:r>
    </w:p>
    <w:p w:rsidR="00BC6526" w:rsidRPr="00BC6526" w:rsidRDefault="00BC6526" w:rsidP="00BC6526">
      <w:pPr>
        <w:spacing w:after="0" w:line="240" w:lineRule="auto"/>
        <w:ind w:firstLine="708"/>
        <w:rPr>
          <w:rFonts w:ascii="Courier New" w:eastAsia="Times New Roman" w:hAnsi="Courier New" w:cs="Courier New"/>
          <w:color w:val="000000"/>
          <w:sz w:val="20"/>
          <w:szCs w:val="20"/>
        </w:rPr>
      </w:pPr>
      <w:r w:rsidRPr="00BC6526">
        <w:rPr>
          <w:rFonts w:ascii="Arial" w:eastAsia="Times New Roman" w:hAnsi="Arial" w:cs="Arial"/>
          <w:color w:val="000000"/>
          <w:sz w:val="24"/>
          <w:szCs w:val="24"/>
        </w:rPr>
        <w:t>51) разработка и утверждение схемы размещения нестационарных торговых объектов на земельных участках, в зданиях, строениях, сооружениях, находящихся в муниципальной собственности, в порядке, установленном уполномоченным органом исполнительной власти Республики Алтай;</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52635"/>
          <w:sz w:val="25"/>
          <w:szCs w:val="25"/>
        </w:rPr>
        <w:t>52) ведение </w:t>
      </w:r>
      <w:r w:rsidRPr="00BC6526">
        <w:rPr>
          <w:rFonts w:ascii="Arial" w:eastAsia="Times New Roman" w:hAnsi="Arial" w:cs="Arial"/>
          <w:color w:val="000000"/>
          <w:sz w:val="25"/>
          <w:szCs w:val="25"/>
        </w:rPr>
        <w:t>учета граждан в качестве нуждающихся в жилых помещениях, предоставляемых по договорам социального найма, относящихся к категориям граждан, установленным </w:t>
      </w:r>
      <w:hyperlink r:id="rId88" w:tgtFrame="_blank" w:history="1">
        <w:r w:rsidRPr="00BC6526">
          <w:rPr>
            <w:rFonts w:ascii="Arial" w:eastAsia="Times New Roman" w:hAnsi="Arial" w:cs="Arial"/>
            <w:color w:val="0000FF"/>
            <w:sz w:val="25"/>
          </w:rPr>
          <w:t>Законом Республики Алтай от 27.04.2009 № 11-РЗ</w:t>
        </w:r>
      </w:hyperlink>
      <w:r w:rsidRPr="00BC6526">
        <w:rPr>
          <w:rFonts w:ascii="Arial" w:eastAsia="Times New Roman" w:hAnsi="Arial" w:cs="Arial"/>
          <w:color w:val="000000"/>
          <w:sz w:val="25"/>
          <w:szCs w:val="25"/>
        </w:rPr>
        <w:t> «О категориях граждан, имеющих право на получение по договорам социального найма жилых помещений жилищного фонда Республики Алтай»;</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t>53) разработка и реализация муниципальных программ в области профилактики терроризма, а также минимизации и (или) ликвидации последствий его проявлений;</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t>54) организация и проведение в поселении информационно-пропагандистских мероприятий по разъяснению сущности терроризма и его общественной опасности, а также по формированию у граждан неприятия идеологии терроризма, в том числе путем распространения информационных материалов, печатной продукции, проведения разъяснительной работы и иных мероприятий;</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t>55) обеспечение выполнения требований к антитеррористической защищенности объектов, находящихся в собственности поселения или в ведении органов местного самоуправления поселения;</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lastRenderedPageBreak/>
        <w:t>56) осуществление в пределах своей компетенции в приоритетном порядке профилактических, в том числе воспитательных, пропагандистских мер, направленных на предупреждение экстремистской деятельности;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57) организация и выполнение Комплексного плана противодействия идеологии терроризма в Российской Федерации, утвержденного Президентом Российской Федерации;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58)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59) осуществление мероприятий по оказанию помощи лицам, находящимся в состоянии алкогольного, наркотического или иного токсического опьянения.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39. Социальные гарантии осуществления деятельности депутатов, Главы поселения, осуществляющих полномочия на постоянной основе</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Депутатам, Главе поселения, осуществляющим полномочия на постоянной основе, предоставляются социальные гарантии, предусмотренные Законом Республики Алтай </w:t>
      </w:r>
      <w:hyperlink r:id="rId89" w:tgtFrame="_blank" w:history="1">
        <w:r w:rsidRPr="00BC6526">
          <w:rPr>
            <w:rFonts w:ascii="Arial" w:eastAsia="Times New Roman" w:hAnsi="Arial" w:cs="Arial"/>
            <w:color w:val="0000FF"/>
            <w:sz w:val="25"/>
          </w:rPr>
          <w:t>от 14.05.2008 № 52-РЗ</w:t>
        </w:r>
      </w:hyperlink>
      <w:r w:rsidRPr="00BC6526">
        <w:rPr>
          <w:rFonts w:ascii="Arial" w:eastAsia="Times New Roman" w:hAnsi="Arial" w:cs="Arial"/>
          <w:color w:val="000000"/>
          <w:sz w:val="25"/>
          <w:szCs w:val="25"/>
        </w:rPr>
        <w:t> «</w:t>
      </w:r>
      <w:r w:rsidRPr="00BC6526">
        <w:rPr>
          <w:rFonts w:ascii="Arial" w:eastAsia="Times New Roman" w:hAnsi="Arial" w:cs="Arial"/>
          <w:color w:val="000000"/>
          <w:sz w:val="25"/>
          <w:szCs w:val="25"/>
          <w:shd w:val="clear" w:color="auto" w:fill="FFFFFF"/>
        </w:rPr>
        <w:t>О</w:t>
      </w:r>
      <w:r w:rsidRPr="00BC6526">
        <w:rPr>
          <w:rFonts w:ascii="Arial" w:eastAsia="Times New Roman" w:hAnsi="Arial" w:cs="Arial"/>
          <w:color w:val="000000"/>
          <w:sz w:val="25"/>
          <w:szCs w:val="25"/>
        </w:rPr>
        <w:t> гарантиях осуществления полномочий депутата, члена выборного органа местного самоуправления, выборного должностного лица местного самоуправления в Республике Алтай».</w:t>
      </w:r>
    </w:p>
    <w:p w:rsidR="00BC6526" w:rsidRPr="00BC6526" w:rsidRDefault="00BC6526" w:rsidP="00BC6526">
      <w:pPr>
        <w:spacing w:after="0" w:line="240" w:lineRule="auto"/>
        <w:ind w:firstLine="709"/>
        <w:jc w:val="both"/>
        <w:rPr>
          <w:rFonts w:ascii="Arial" w:eastAsia="Times New Roman" w:hAnsi="Arial" w:cs="Arial"/>
          <w:color w:val="000000"/>
          <w:sz w:val="24"/>
          <w:szCs w:val="24"/>
        </w:rPr>
      </w:pPr>
      <w:r w:rsidRPr="00BC6526">
        <w:rPr>
          <w:rFonts w:ascii="Arial" w:eastAsia="Times New Roman" w:hAnsi="Arial" w:cs="Arial"/>
          <w:color w:val="000000"/>
          <w:sz w:val="24"/>
          <w:szCs w:val="24"/>
        </w:rPr>
        <w:t>2. Размеры и условия оплаты труда Главы поселения устанавливаются решением  Совета депутатов.</w:t>
      </w:r>
    </w:p>
    <w:p w:rsidR="00BC6526" w:rsidRPr="00BC6526" w:rsidRDefault="00BC6526" w:rsidP="00BC6526">
      <w:pPr>
        <w:spacing w:after="0" w:line="240" w:lineRule="auto"/>
        <w:ind w:firstLine="709"/>
        <w:jc w:val="both"/>
        <w:rPr>
          <w:rFonts w:ascii="Arial" w:eastAsia="Times New Roman" w:hAnsi="Arial" w:cs="Arial"/>
          <w:color w:val="000000"/>
          <w:sz w:val="24"/>
          <w:szCs w:val="24"/>
        </w:rPr>
      </w:pPr>
      <w:r w:rsidRPr="00BC6526">
        <w:rPr>
          <w:rFonts w:ascii="Arial" w:eastAsia="Times New Roman" w:hAnsi="Arial" w:cs="Arial"/>
          <w:color w:val="000000"/>
          <w:sz w:val="24"/>
          <w:szCs w:val="24"/>
        </w:rPr>
        <w:t>3. Главе поселения предоставляется ежегодный оплачиваемый отпуск, с учетом ненормированного рабочего дня, продолжительностью 35 календарных дней. Продолжительность ежегодного дополнительного оплачиваемого отпуска за выслугу лет исчисляется из расчета один день за один год стажа муниципальной службы и периода замещения выборной муниципальной должности, но не более 15 календарных дней.</w:t>
      </w:r>
    </w:p>
    <w:p w:rsidR="00BC6526" w:rsidRPr="00BC6526" w:rsidRDefault="00BC6526" w:rsidP="00BC6526">
      <w:pPr>
        <w:spacing w:after="0" w:line="240" w:lineRule="auto"/>
        <w:ind w:firstLine="709"/>
        <w:jc w:val="both"/>
        <w:rPr>
          <w:rFonts w:ascii="Arial" w:eastAsia="Times New Roman" w:hAnsi="Arial" w:cs="Arial"/>
          <w:color w:val="000000"/>
          <w:sz w:val="26"/>
          <w:szCs w:val="26"/>
        </w:rPr>
      </w:pPr>
      <w:r w:rsidRPr="00BC6526">
        <w:rPr>
          <w:rFonts w:ascii="Arial" w:eastAsia="Times New Roman" w:hAnsi="Arial" w:cs="Arial"/>
          <w:color w:val="000000"/>
          <w:sz w:val="24"/>
          <w:szCs w:val="24"/>
        </w:rPr>
        <w:t>4. Депутаты, Глава поселения, осуществляющие полномочия на постоянной основе, имеют право на ежемесячную доплату к страховой пенсии, назначенной в соответствии с Федеральным законом </w:t>
      </w:r>
      <w:hyperlink r:id="rId90" w:tgtFrame="_blank" w:history="1">
        <w:r w:rsidRPr="00BC6526">
          <w:rPr>
            <w:rFonts w:ascii="Arial" w:eastAsia="Times New Roman" w:hAnsi="Arial" w:cs="Arial"/>
            <w:color w:val="0000FF"/>
            <w:sz w:val="24"/>
            <w:szCs w:val="24"/>
          </w:rPr>
          <w:t>от 28 декабря 2013 года № 400-ФЗ</w:t>
        </w:r>
      </w:hyperlink>
      <w:r w:rsidRPr="00BC6526">
        <w:rPr>
          <w:rFonts w:ascii="Arial" w:eastAsia="Times New Roman" w:hAnsi="Arial" w:cs="Arial"/>
          <w:color w:val="000000"/>
          <w:sz w:val="24"/>
          <w:szCs w:val="24"/>
        </w:rPr>
        <w:t> «О страховых пенсиях» либо досрочно оформленной в соответствии с Законом Российской Федерации от </w:t>
      </w:r>
      <w:hyperlink r:id="rId91" w:tgtFrame="_blank" w:history="1">
        <w:r w:rsidRPr="00BC6526">
          <w:rPr>
            <w:rFonts w:ascii="Arial" w:eastAsia="Times New Roman" w:hAnsi="Arial" w:cs="Arial"/>
            <w:color w:val="0000FF"/>
            <w:sz w:val="24"/>
            <w:szCs w:val="24"/>
          </w:rPr>
          <w:t>от 19 апреля 1991 года № 1032-1</w:t>
        </w:r>
      </w:hyperlink>
      <w:r w:rsidRPr="00BC6526">
        <w:rPr>
          <w:rFonts w:ascii="Arial" w:eastAsia="Times New Roman" w:hAnsi="Arial" w:cs="Arial"/>
          <w:color w:val="000000"/>
          <w:sz w:val="24"/>
          <w:szCs w:val="24"/>
        </w:rPr>
        <w:t> «О занятости населения в Российской Федерации», при условии, если в период до замещения выборной муниципальной должности или после ее замещения они находились на государственной или муниципальной службе и имеют стаж государственной и (или) муниципальной службы с учетом замещения выборных муниципальных должностей не менее 10 лет.</w:t>
      </w:r>
    </w:p>
    <w:p w:rsidR="00BC6526" w:rsidRPr="00BC6526" w:rsidRDefault="00BC6526" w:rsidP="00BC6526">
      <w:pPr>
        <w:spacing w:after="0" w:line="240" w:lineRule="auto"/>
        <w:ind w:firstLine="709"/>
        <w:jc w:val="both"/>
        <w:rPr>
          <w:rFonts w:ascii="Arial" w:eastAsia="Times New Roman" w:hAnsi="Arial" w:cs="Arial"/>
          <w:color w:val="000000"/>
          <w:sz w:val="24"/>
          <w:szCs w:val="24"/>
        </w:rPr>
      </w:pPr>
      <w:r w:rsidRPr="00BC6526">
        <w:rPr>
          <w:rFonts w:ascii="Arial" w:eastAsia="Times New Roman" w:hAnsi="Arial" w:cs="Arial"/>
          <w:color w:val="000000"/>
          <w:sz w:val="24"/>
          <w:szCs w:val="24"/>
        </w:rPr>
        <w:t>5. Назначение, перерасчет размера и выплата ежемесячной доплаты к страховой пенсии депутатам, Главе поселения, осуществляющим полномочия на постоянной основе, производится в соответствии с порядком, утвержденным решением Совета депутатов.</w:t>
      </w:r>
      <w:bookmarkStart w:id="18" w:name="sub_3032"/>
      <w:bookmarkEnd w:id="18"/>
    </w:p>
    <w:p w:rsidR="00BC6526" w:rsidRPr="00BC6526" w:rsidRDefault="00BC6526" w:rsidP="00BC6526">
      <w:pPr>
        <w:spacing w:after="0" w:line="240" w:lineRule="auto"/>
        <w:ind w:firstLine="709"/>
        <w:jc w:val="both"/>
        <w:rPr>
          <w:rFonts w:ascii="Arial" w:eastAsia="Times New Roman" w:hAnsi="Arial" w:cs="Arial"/>
          <w:color w:val="000000"/>
          <w:sz w:val="24"/>
          <w:szCs w:val="24"/>
        </w:rPr>
      </w:pPr>
      <w:r w:rsidRPr="00BC6526">
        <w:rPr>
          <w:rFonts w:ascii="Arial" w:eastAsia="Times New Roman" w:hAnsi="Arial" w:cs="Arial"/>
          <w:color w:val="000000"/>
          <w:sz w:val="24"/>
          <w:szCs w:val="24"/>
        </w:rPr>
        <w:t xml:space="preserve">6. Сумма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законом «О страховых пенсиях», и ежемесячной доплаты к ней не должна превышать при замещении выборной муниципальной должности от одного года до трех лет - 55 процентов, от </w:t>
      </w:r>
      <w:r w:rsidRPr="00BC6526">
        <w:rPr>
          <w:rFonts w:ascii="Arial" w:eastAsia="Times New Roman" w:hAnsi="Arial" w:cs="Arial"/>
          <w:color w:val="000000"/>
          <w:sz w:val="24"/>
          <w:szCs w:val="24"/>
        </w:rPr>
        <w:lastRenderedPageBreak/>
        <w:t>трех до семи лет - 80 процентов и свыше семи лет - 90 процентов их месячного денежного вознаграждения с учетом районного коэффициента.</w:t>
      </w:r>
    </w:p>
    <w:p w:rsidR="00BC6526" w:rsidRPr="00BC6526" w:rsidRDefault="00BC6526" w:rsidP="00BC6526">
      <w:pPr>
        <w:spacing w:after="0" w:line="240" w:lineRule="auto"/>
        <w:ind w:firstLine="720"/>
        <w:jc w:val="both"/>
        <w:rPr>
          <w:rFonts w:ascii="Arial" w:eastAsia="Times New Roman" w:hAnsi="Arial" w:cs="Arial"/>
          <w:color w:val="000000"/>
          <w:sz w:val="25"/>
          <w:szCs w:val="25"/>
        </w:rPr>
      </w:pPr>
      <w:r w:rsidRPr="00BC6526">
        <w:rPr>
          <w:rFonts w:ascii="Arial" w:eastAsia="Times New Roman" w:hAnsi="Arial" w:cs="Arial"/>
          <w:color w:val="000000"/>
          <w:sz w:val="25"/>
          <w:szCs w:val="25"/>
        </w:rPr>
        <w:t>Районный коэффициент учитывается к денежному вознаграждению депутата, Главы поселения, замещавших муниципальные должности, на период их проживания в районе (местности), где к заработной плате установлен законодательством Российской Федерации районный коэффициент.</w:t>
      </w:r>
    </w:p>
    <w:p w:rsidR="00BC6526" w:rsidRPr="00BC6526" w:rsidRDefault="00BC6526" w:rsidP="00BC6526">
      <w:pPr>
        <w:spacing w:after="0" w:line="240" w:lineRule="auto"/>
        <w:ind w:firstLine="720"/>
        <w:jc w:val="both"/>
        <w:rPr>
          <w:rFonts w:ascii="Arial" w:eastAsia="Times New Roman" w:hAnsi="Arial" w:cs="Arial"/>
          <w:color w:val="000000"/>
          <w:sz w:val="25"/>
          <w:szCs w:val="25"/>
        </w:rPr>
      </w:pPr>
      <w:r w:rsidRPr="00BC6526">
        <w:rPr>
          <w:rFonts w:ascii="Arial" w:eastAsia="Times New Roman" w:hAnsi="Arial" w:cs="Arial"/>
          <w:color w:val="000000"/>
          <w:sz w:val="25"/>
          <w:szCs w:val="25"/>
        </w:rPr>
        <w:t>7. Депутатам, Главе поселения, осуществлявшим полномочия на постоянной основе, не трудоустроенным после освобождения от должности по окончании срока полномочий, выплачивается пособие в размере не более одного денежного вознаграждения за каждый месяц, в котором они не были трудоустроены, но не свыше трех месяцев со дня окончания полномочий.</w:t>
      </w:r>
    </w:p>
    <w:p w:rsidR="00BC6526" w:rsidRPr="00BC6526" w:rsidRDefault="00BC6526" w:rsidP="00BC6526">
      <w:pPr>
        <w:spacing w:after="0" w:line="240" w:lineRule="auto"/>
        <w:ind w:firstLine="720"/>
        <w:jc w:val="both"/>
        <w:rPr>
          <w:rFonts w:ascii="Arial" w:eastAsia="Times New Roman" w:hAnsi="Arial" w:cs="Arial"/>
          <w:color w:val="000000"/>
          <w:sz w:val="25"/>
          <w:szCs w:val="25"/>
        </w:rPr>
      </w:pPr>
      <w:r w:rsidRPr="00BC6526">
        <w:rPr>
          <w:rFonts w:ascii="Arial" w:eastAsia="Times New Roman" w:hAnsi="Arial" w:cs="Arial"/>
          <w:color w:val="000000"/>
          <w:sz w:val="25"/>
          <w:szCs w:val="25"/>
        </w:rPr>
        <w:t>Гарантия по выплате указанного пособия предоставляется депутатам, Главе поселения, осуществлявшим полномочия на постоянной основе и в этот период достигшим пенсионного возраста или потерявшим трудоспособность.</w:t>
      </w:r>
    </w:p>
    <w:p w:rsidR="00BC6526" w:rsidRPr="00BC6526" w:rsidRDefault="00BC6526" w:rsidP="00BC6526">
      <w:pPr>
        <w:spacing w:after="0" w:line="240" w:lineRule="auto"/>
        <w:ind w:firstLine="720"/>
        <w:jc w:val="both"/>
        <w:rPr>
          <w:rFonts w:ascii="Arial" w:eastAsia="Times New Roman" w:hAnsi="Arial" w:cs="Arial"/>
          <w:color w:val="000000"/>
          <w:sz w:val="24"/>
          <w:szCs w:val="24"/>
        </w:rPr>
      </w:pPr>
      <w:r w:rsidRPr="00BC6526">
        <w:rPr>
          <w:rFonts w:ascii="Arial" w:eastAsia="Times New Roman" w:hAnsi="Arial" w:cs="Arial"/>
          <w:color w:val="000000"/>
          <w:sz w:val="24"/>
          <w:szCs w:val="24"/>
        </w:rPr>
        <w:t>Гарантия по выплате указанного пособия не применяется в случае прекращения полномочий указанных лиц по основаниям, предусмотренным абзацем седьмым части 16 статьи 35, пунктами 2.1, 3, 6 - 9 части 6, частью 6.1 статьи 36, частью 7.1, пунктами 5-8 и 9.2 части 10, частью 10.1 статьи 40, частями 1 и 2 статьи 73 Федерального закона «Об общих принципах организации местного самоуправления в Российской Федерации».</w:t>
      </w:r>
    </w:p>
    <w:p w:rsidR="00BC6526" w:rsidRPr="00BC6526" w:rsidRDefault="00BC6526" w:rsidP="00BC6526">
      <w:pPr>
        <w:spacing w:after="0" w:line="240" w:lineRule="auto"/>
        <w:ind w:firstLine="720"/>
        <w:jc w:val="both"/>
        <w:rPr>
          <w:rFonts w:ascii="Arial" w:eastAsia="Times New Roman" w:hAnsi="Arial" w:cs="Arial"/>
          <w:color w:val="000000"/>
          <w:sz w:val="24"/>
          <w:szCs w:val="24"/>
        </w:rPr>
      </w:pPr>
      <w:r w:rsidRPr="00BC6526">
        <w:rPr>
          <w:rFonts w:ascii="Arial" w:eastAsia="Times New Roman" w:hAnsi="Arial" w:cs="Arial"/>
          <w:color w:val="000000"/>
          <w:sz w:val="24"/>
          <w:szCs w:val="24"/>
        </w:rPr>
        <w:t>Порядок выплаты указанного пособия устанавливаются решением Советом депутатов.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70C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8"/>
          <w:szCs w:val="28"/>
        </w:rPr>
        <w:t>ГЛАВА IV. МУНИЦИПАЛЬНАЯ СЛУЖБА</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40. Муниципальная служба и муниципальный служащий</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Должности муниципальной службы поселения (далее – должности муниципальной службы) устанавливаются решением Совета депутатов в соответствии с реестром должностей муниципальной службы в Республике Алтай, утверждаемым законом Республики Алтай.</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t>3. Для замещения должности муниципальной службы требуется соответствие:</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t>1) квалификационным требованиям к уровню профессионального образования, стажу муниципальной службы или работы по специальности, направлению подготовки, которые установлены муниципальным правовым актом Администрации поселения;</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квалификационным требованиям к знаниям и умениям, которые необходимы для исполнения должностных обязанностей, установленным должностной инструкцией.</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 xml:space="preserve">4.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Республики Алтай, обязанности по </w:t>
      </w:r>
      <w:r w:rsidRPr="00BC6526">
        <w:rPr>
          <w:rFonts w:ascii="Arial" w:eastAsia="Times New Roman" w:hAnsi="Arial" w:cs="Arial"/>
          <w:color w:val="000000"/>
          <w:sz w:val="25"/>
          <w:szCs w:val="25"/>
        </w:rPr>
        <w:lastRenderedPageBreak/>
        <w:t>должности муниципальной службы за денежное содержание, выплачиваемое за счет средств бюджета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41. Права и обязанности муниципальных служащих</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Муниципальный служащий имеет права и обязанности, предусмотренные Федеральным законом </w:t>
      </w:r>
      <w:hyperlink r:id="rId92" w:tgtFrame="_blank" w:history="1">
        <w:r w:rsidRPr="00BC6526">
          <w:rPr>
            <w:rFonts w:ascii="Arial" w:eastAsia="Times New Roman" w:hAnsi="Arial" w:cs="Arial"/>
            <w:color w:val="0000FF"/>
            <w:sz w:val="25"/>
          </w:rPr>
          <w:t>от 02.03.2007 г. № 25-ФЗ</w:t>
        </w:r>
      </w:hyperlink>
      <w:r w:rsidRPr="00BC6526">
        <w:rPr>
          <w:rFonts w:ascii="Arial" w:eastAsia="Times New Roman" w:hAnsi="Arial" w:cs="Arial"/>
          <w:color w:val="000000"/>
          <w:sz w:val="25"/>
          <w:szCs w:val="25"/>
        </w:rPr>
        <w:t> «О муниципальной службе в Российской Федерации», Федеральным законом «Об общих принципах организации местного самоуправления в Российской Федерации», Законом Республики Алтай о муниципальной службе, настоящим Уставом, иными нормативными правовыми актами о муниципальной службе.</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70C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8"/>
          <w:szCs w:val="28"/>
        </w:rPr>
        <w:t>ГЛАВА V. МУНИЦИПАЛЬНЫЕ ПРАВОВЫЕ АКТЫ</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42. Муниципальные правовые акты</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В систему муниципальных правовых актов поселения входят:</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Устав поселения, муниципальные правовые акты о внесении в него изменений;</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решения, принятые на местном референдуме;</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решения Совета депутатов;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4) постановления и распоряжения Главы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5) постановления и распоряжения Администрации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6) приказы, распоряжения иных должностных лиц местного самоуправления, предусмотренных настоящим Уставом.</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(пункт 6 введен решением сельского Совета депутатов Беш-Озекского сельского поселения </w:t>
      </w:r>
      <w:hyperlink r:id="rId93" w:tgtFrame="_blank" w:history="1">
        <w:r w:rsidRPr="00BC6526">
          <w:rPr>
            <w:rFonts w:ascii="Arial" w:eastAsia="Times New Roman" w:hAnsi="Arial" w:cs="Arial"/>
            <w:color w:val="0000FF"/>
            <w:sz w:val="25"/>
          </w:rPr>
          <w:t>от 26.03.2019 № 6-1</w:t>
        </w:r>
      </w:hyperlink>
      <w:r w:rsidRPr="00BC6526">
        <w:rPr>
          <w:rFonts w:ascii="Arial" w:eastAsia="Times New Roman" w:hAnsi="Arial" w:cs="Arial"/>
          <w:color w:val="000000"/>
          <w:sz w:val="25"/>
          <w:szCs w:val="25"/>
        </w:rPr>
        <w:t>)</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Иные муниципальные правовые акты не должны противоречить настоящему Уставу и правовым актам, принятым на местном референдуме.</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43. Подготовка муниципальных правовых актов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Проекты муниципальных правовых актов могут вноситься депутатами Совета депутатов, Главой поселения, прокурором Шебалинского района, органами территориального общественного самоуправления, инициативными группами граждан по вопросам их ведения и иными субъектами правотворческой инициативы в соответствии с  законодательством Российской Федерации, Республики Алтай.</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Нормативные решения Совета  депутатов, предусматривающие установление, изменение и отмену местных налогов и сборов, осуществление расходов из средств бюджета поселения, могут быть внесены на рассмотрение Совета депутатов только по инициативе Главы поселения, возглавляющего Администрацию поселения или при наличии его заключения.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 xml:space="preserve">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w:t>
      </w:r>
      <w:r w:rsidRPr="00BC6526">
        <w:rPr>
          <w:rFonts w:ascii="Arial" w:eastAsia="Times New Roman" w:hAnsi="Arial" w:cs="Arial"/>
          <w:color w:val="000000"/>
          <w:sz w:val="25"/>
          <w:szCs w:val="25"/>
        </w:rPr>
        <w:lastRenderedPageBreak/>
        <w:t>местного самоуправления, на рассмотрение которых вносятся указанные проекты.</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44. Порядок принятия и вступления в силу Устава, муниципального правового акта о внесении изменений в Устав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Проект Устава, проект муниципального правового акта о внесении изменений в Устав подлежат официальному опубликованию (обнародованию) не позднее чем за 30 дней до рассмотрения вопроса о их принятии с одновременным опубликованием (обнародованием) установленного Советом депутатов порядка учёта предложений по проекту Устава, проекту муниципального правового акта о внесении изменений в Устав, а также порядка участия граждан в его обсуждении.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Не требуется официальное опубликование (обнародование) порядка учета предложений по проекту муниципального правового акта о внесении изменений в Устав, а также порядка участия граждан в его обсуждении в случае, когда в Устав поселения вносятся изменения в форме точного воспроизведения положений </w:t>
      </w:r>
      <w:hyperlink r:id="rId94" w:tgtFrame="_blank" w:history="1">
        <w:r w:rsidRPr="00BC6526">
          <w:rPr>
            <w:rFonts w:ascii="Arial" w:eastAsia="Times New Roman" w:hAnsi="Arial" w:cs="Arial"/>
            <w:color w:val="0000FF"/>
            <w:sz w:val="25"/>
          </w:rPr>
          <w:t>Конституции Российской Федерации</w:t>
        </w:r>
      </w:hyperlink>
      <w:r w:rsidRPr="00BC6526">
        <w:rPr>
          <w:rFonts w:ascii="Arial" w:eastAsia="Times New Roman" w:hAnsi="Arial" w:cs="Arial"/>
          <w:color w:val="000000"/>
          <w:sz w:val="25"/>
          <w:szCs w:val="25"/>
        </w:rPr>
        <w:t>, федеральных законов, </w:t>
      </w:r>
      <w:hyperlink r:id="rId95" w:tgtFrame="_blank" w:history="1">
        <w:r w:rsidRPr="00BC6526">
          <w:rPr>
            <w:rFonts w:ascii="Arial" w:eastAsia="Times New Roman" w:hAnsi="Arial" w:cs="Arial"/>
            <w:color w:val="0000FF"/>
            <w:sz w:val="25"/>
          </w:rPr>
          <w:t>Конституции Республики Алтай</w:t>
        </w:r>
      </w:hyperlink>
      <w:r w:rsidRPr="00BC6526">
        <w:rPr>
          <w:rFonts w:ascii="Arial" w:eastAsia="Times New Roman" w:hAnsi="Arial" w:cs="Arial"/>
          <w:color w:val="000000"/>
          <w:sz w:val="25"/>
          <w:szCs w:val="25"/>
        </w:rPr>
        <w:t> и законов Республики Алтай в целях приведения Устава поселения в соответствие с этими нормативными правовыми актами.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Устав, муниципальный правовой акт о внесении в Устав изменений принимаются большинством в две трети голосов от установленной численности депутатов.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Днем принятия Устава, муниципального правового акта о внесении в Устав изменений является дата решения Совета депутатов о принятии Устава, муниципального правового акта о внесении в  него изменений.</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4. Устав, муниципальный правовой акт о внесении в Устав изменений  подлежат государственной регистрации в порядке, предусмотренном федеральным законом.</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5. Устав, муниципальный правовой акт о внесении изменений в Устав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6. Изменения и дополнения, внесенные в настоящий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в соответствие с федеральными законами, а также изменения полномочий, срока полномочий, порядка избрания Главы поселения), вступают в силу после истечения срока полномочий Совета депутатов, принявшего муниципальный правовой акт о внесении указанных изменений и дополнений в Устав.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45. Правовые акты Совета депутатов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 xml:space="preserve">1. Совет депутатов по вопросам, отнесенным к его компетенции, принимает решения, устанавливающие правила, обязательные для исполнения на территории поселения, решение об удалении Главы поселения в отставку, Регламент Совета депутатов, иные решения по вопросам организации деятельности Совета депутатов, а также решения по иным </w:t>
      </w:r>
      <w:r w:rsidRPr="00BC6526">
        <w:rPr>
          <w:rFonts w:ascii="Arial" w:eastAsia="Times New Roman" w:hAnsi="Arial" w:cs="Arial"/>
          <w:color w:val="000000"/>
          <w:sz w:val="25"/>
          <w:szCs w:val="25"/>
        </w:rPr>
        <w:lastRenderedPageBreak/>
        <w:t>вопросам, отнесенным к его компетенции федеральными законами, законами Республики Алтай, настоящим Уставом.</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Решения принимаются на сессии Совета депутатов открытым, в том числе поимённым, или тайным голосованием.</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Решения Совета депутатов принимаются большинством голосов от установленного числа депутатов Совета депутатов, за исключением случаев, установленных законодательством, настоящим Уставом.</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Решение об удалении Главы поселения в отставку принимается большинством в две трети голосов от установленной численности депутатов.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46. Правовые акты Главы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Глава поселения в пределах своих полномочий, установленных настоящим Уставом, решениями Совета депутатов издает постановления и распоряжения по вопросам, отнесенным к его компетенции настоящим Уставом в соответствии с </w:t>
      </w:r>
      <w:hyperlink r:id="rId96" w:tgtFrame="_blank" w:history="1">
        <w:r w:rsidRPr="00BC6526">
          <w:rPr>
            <w:rFonts w:ascii="Arial" w:eastAsia="Times New Roman" w:hAnsi="Arial" w:cs="Arial"/>
            <w:color w:val="0000FF"/>
            <w:sz w:val="25"/>
          </w:rPr>
          <w:t>Федеральным законом</w:t>
        </w:r>
      </w:hyperlink>
      <w:r w:rsidRPr="00BC6526">
        <w:rPr>
          <w:rFonts w:ascii="Arial" w:eastAsia="Times New Roman" w:hAnsi="Arial" w:cs="Arial"/>
          <w:color w:val="000000"/>
          <w:sz w:val="25"/>
          <w:szCs w:val="25"/>
        </w:rPr>
        <w:t> «Об общих принципах организации местного самоуправления в Российской Федерации», другими федеральными законами.</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47. Правовые акты Администрации поселения</w:t>
      </w:r>
    </w:p>
    <w:p w:rsidR="00BC6526" w:rsidRPr="00BC6526" w:rsidRDefault="00BC6526" w:rsidP="00BC6526">
      <w:pPr>
        <w:spacing w:after="0" w:line="240" w:lineRule="auto"/>
        <w:ind w:firstLine="720"/>
        <w:jc w:val="both"/>
        <w:rPr>
          <w:rFonts w:ascii="Arial" w:eastAsia="Times New Roman" w:hAnsi="Arial" w:cs="Arial"/>
          <w:color w:val="000000"/>
          <w:sz w:val="25"/>
          <w:szCs w:val="25"/>
        </w:rPr>
      </w:pPr>
      <w:r w:rsidRPr="00BC6526">
        <w:rPr>
          <w:rFonts w:ascii="Arial" w:eastAsia="Times New Roman" w:hAnsi="Arial" w:cs="Arial"/>
          <w:color w:val="000000"/>
          <w:sz w:val="25"/>
          <w:szCs w:val="25"/>
        </w:rPr>
        <w:t>1. Правовые акты Администрации поселения издаются Главой поселения, возглавляющим Администрацию поселения, по следующим вопросам:</w:t>
      </w:r>
    </w:p>
    <w:p w:rsidR="00BC6526" w:rsidRPr="00BC6526" w:rsidRDefault="00BC6526" w:rsidP="00BC6526">
      <w:pPr>
        <w:spacing w:after="0" w:line="240" w:lineRule="auto"/>
        <w:ind w:firstLine="720"/>
        <w:jc w:val="both"/>
        <w:rPr>
          <w:rFonts w:ascii="Arial" w:eastAsia="Times New Roman" w:hAnsi="Arial" w:cs="Arial"/>
          <w:color w:val="000000"/>
          <w:sz w:val="25"/>
          <w:szCs w:val="25"/>
        </w:rPr>
      </w:pPr>
      <w:r w:rsidRPr="00BC6526">
        <w:rPr>
          <w:rFonts w:ascii="Arial" w:eastAsia="Times New Roman" w:hAnsi="Arial" w:cs="Arial"/>
          <w:color w:val="000000"/>
          <w:sz w:val="25"/>
          <w:szCs w:val="25"/>
        </w:rPr>
        <w:t>1) по вопросам местного значения, а также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Республики Алтай - постановления Администрации поселения;</w:t>
      </w:r>
    </w:p>
    <w:p w:rsidR="00BC6526" w:rsidRPr="00BC6526" w:rsidRDefault="00BC6526" w:rsidP="00BC6526">
      <w:pPr>
        <w:spacing w:after="0" w:line="240" w:lineRule="auto"/>
        <w:ind w:firstLine="720"/>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по вопросам организации работы Администрации поселения - распоряжения Администрации поселения.</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Муниципальные нормативные правовые акты Администрации подлежат антикоррупционной экспертизе в порядке, установленном постановлением Администрации поселения.</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48. Вступление в силу и порядок опубликования (обнародования) муниципальных правовых актов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Муниципальные правовые акты вступают в силу в порядке, установленном настоящим Уставом, за исключением нормативных правовых актов Совета депутатов о налогах и сборах, которые вступают в силу в соответствии с Налоговым кодексом Российской Федерации, и решений Совета депутатов о бюджете поселения, которые вступают в силу и публикуются в порядке, установленном </w:t>
      </w:r>
      <w:hyperlink r:id="rId97" w:tgtFrame="_blank" w:history="1">
        <w:r w:rsidRPr="00BC6526">
          <w:rPr>
            <w:rFonts w:ascii="Arial" w:eastAsia="Times New Roman" w:hAnsi="Arial" w:cs="Arial"/>
            <w:color w:val="0000FF"/>
            <w:sz w:val="25"/>
          </w:rPr>
          <w:t>Бюджетным кодексом Российской Федерации</w:t>
        </w:r>
      </w:hyperlink>
      <w:r w:rsidRPr="00BC6526">
        <w:rPr>
          <w:rFonts w:ascii="Arial" w:eastAsia="Times New Roman" w:hAnsi="Arial" w:cs="Arial"/>
          <w:color w:val="000000"/>
          <w:sz w:val="25"/>
          <w:szCs w:val="25"/>
        </w:rPr>
        <w:t>.</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Устав, муниципальные правовые акты о внесении изменений в Устав вступают в силу в порядке, установленном статьей 44 настоящего Устава.</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lastRenderedPageBreak/>
        <w:t>4. Муниципальные правовые акты Совета депутатов вступают в силу в день их принятия в окончательной редакции, если иной срок не установлен самим актом, за исключением муниципальных правовых актов, для которых настоящим Уставом установлен иной порядок вступления в силу.</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5. Муниципальные правовые акты Администрации поселения, Главы поселения, иных должностных лиц местного самоуправления вступают в силу в день их подписания, если иное не установлено самим актом или настоящим Уставом.</w:t>
      </w:r>
    </w:p>
    <w:p w:rsidR="00BC6526" w:rsidRPr="00BC6526" w:rsidRDefault="00BC6526" w:rsidP="00BC6526">
      <w:pPr>
        <w:spacing w:after="0" w:line="240" w:lineRule="auto"/>
        <w:ind w:firstLine="680"/>
        <w:jc w:val="both"/>
        <w:rPr>
          <w:rFonts w:ascii="Arial" w:eastAsia="Times New Roman" w:hAnsi="Arial" w:cs="Arial"/>
          <w:color w:val="000000"/>
          <w:sz w:val="25"/>
          <w:szCs w:val="25"/>
        </w:rPr>
      </w:pPr>
      <w:r w:rsidRPr="00BC6526">
        <w:rPr>
          <w:rFonts w:ascii="Arial" w:eastAsia="Times New Roman" w:hAnsi="Arial" w:cs="Arial"/>
          <w:color w:val="000000"/>
          <w:sz w:val="25"/>
          <w:szCs w:val="25"/>
        </w:rPr>
        <w:t>6. Муниципальные правовые акты, имеющие нормативный характер, подлежат обязательному официальному опубликованию (обнародованию).</w:t>
      </w:r>
    </w:p>
    <w:p w:rsidR="00BC6526" w:rsidRPr="00BC6526" w:rsidRDefault="00BC6526" w:rsidP="00BC6526">
      <w:pPr>
        <w:spacing w:after="0" w:line="240" w:lineRule="auto"/>
        <w:ind w:firstLine="680"/>
        <w:jc w:val="both"/>
        <w:rPr>
          <w:rFonts w:ascii="Arial" w:eastAsia="Times New Roman" w:hAnsi="Arial" w:cs="Arial"/>
          <w:color w:val="000000"/>
          <w:sz w:val="25"/>
          <w:szCs w:val="25"/>
        </w:rPr>
      </w:pPr>
      <w:r w:rsidRPr="00BC6526">
        <w:rPr>
          <w:rFonts w:ascii="Arial" w:eastAsia="Times New Roman" w:hAnsi="Arial" w:cs="Arial"/>
          <w:color w:val="000000"/>
          <w:sz w:val="25"/>
          <w:szCs w:val="25"/>
        </w:rPr>
        <w:t>Муниципальные правовые акты, не имеющие нормативного характера, подлежат обязательному официальному опубликованию (обнародованию) в случаях и порядке, предусмотренных законодательством Российской Федерации, законодательством Республики Алтай, настоящим Уставом, а также в случае указания на это в самом муниципальном правовом акте.</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7. Не подлежат опубликованию (обнародованию) муниципальные правовые акты (их отдельные положения), содержащие сведения, распространение которых ограничено федеральным законом.</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8. Если иное не установлено федеральными законами и законами Республики Алтай, официальное опубликование (обнародование) муниципальных правовых актов осуществляется  в течение 3 (трех) рабочих дней со дня их подписания.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9. Нормативные правовые акты Совета депутатов, Администрации поселения  направляются для официального опубликования (обнародования) Главой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10. Официальным обнародованием муниципальных правовых актов, а также соглашений, заключаемых между органами местного самоуправления, считается вывешивание заверенных копий их текстов с указанием на них даты вывешивания на стендах, размещенных в помещениях Администрации поселения по адресу: с. Беш-Озек, ул. Центральная, дом 14, сельского дома культуры по адресу: с. Беш-Озек, ул. Почтовая, дом 8; доска объявлений по адресу: с. Беш-Озек, ул. Центральная, дом 16.</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Текст правового акта должен находиться на стенде в течение не менее семи календарных дней со дня официального обнародования.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Датой официального обнародования признаётся дата вывешивания полного текста муниципального правового акта на указанных информационных стендах.</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11. Официальным опубликованием муниципальных правовых актов считается  размещение (опубликование) их полных текстов на официальном сайте администрации МО «Беш-Озекское сельское поселение» в сети «Интернет».</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Датой официального опубликования признаётся дата размещения (опубликования) на официальном сайте администрации МО «Беш-Озекское сельское поселение» в сети «Интернет».</w:t>
      </w:r>
    </w:p>
    <w:p w:rsidR="00BC6526" w:rsidRPr="00BC6526" w:rsidRDefault="00BC6526" w:rsidP="00BC6526">
      <w:pPr>
        <w:spacing w:after="0" w:line="240" w:lineRule="auto"/>
        <w:ind w:firstLine="709"/>
        <w:jc w:val="both"/>
        <w:rPr>
          <w:rFonts w:ascii="Times New Roman" w:eastAsia="Times New Roman" w:hAnsi="Times New Roman" w:cs="Times New Roman"/>
          <w:color w:val="000000"/>
          <w:sz w:val="25"/>
          <w:szCs w:val="25"/>
        </w:rPr>
      </w:pPr>
      <w:r w:rsidRPr="00BC6526">
        <w:rPr>
          <w:rFonts w:ascii="Arial" w:eastAsia="Times New Roman" w:hAnsi="Arial" w:cs="Arial"/>
          <w:color w:val="000000"/>
          <w:sz w:val="25"/>
          <w:szCs w:val="25"/>
        </w:rPr>
        <w:t>12. При опубликовании (обнародовании) муниципального правового акта указываются его  реквизиты: наименование, дата его принятия, регистрационный номер, наименование должностного лица, подписавшего правовой акт.</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 xml:space="preserve">13. Устав, муниципальные правовые акты о внесении в Устав изменений, иные муниципальные правовые акты, затрагивающие права и свободы </w:t>
      </w:r>
      <w:r w:rsidRPr="00BC6526">
        <w:rPr>
          <w:rFonts w:ascii="Arial" w:eastAsia="Times New Roman" w:hAnsi="Arial" w:cs="Arial"/>
          <w:color w:val="000000"/>
          <w:sz w:val="25"/>
          <w:szCs w:val="25"/>
        </w:rPr>
        <w:lastRenderedPageBreak/>
        <w:t>человека и гражданина в качестве обязательного экземпляра передаются в муниципальную библиотеку.</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14. Дополнительным источником официального опубликования, зарегистрированного Устава муниципального образования, муниципального правового акта о внесении изменений в Устав муниципального образования является портал Министерства юстиции Российской Федерации «Нормативный  правовые акты в Российской Федерации» (доменные имена – </w:t>
      </w:r>
      <w:hyperlink r:id="rId98" w:history="1">
        <w:r w:rsidRPr="00BC6526">
          <w:rPr>
            <w:rFonts w:ascii="Arial" w:eastAsia="Times New Roman" w:hAnsi="Arial" w:cs="Arial"/>
            <w:color w:val="0000FF"/>
            <w:sz w:val="25"/>
          </w:rPr>
          <w:t>http://pravo-minjust.ru</w:t>
        </w:r>
      </w:hyperlink>
      <w:r w:rsidRPr="00BC6526">
        <w:rPr>
          <w:rFonts w:ascii="Arial" w:eastAsia="Times New Roman" w:hAnsi="Arial" w:cs="Arial"/>
          <w:color w:val="000000"/>
          <w:sz w:val="25"/>
          <w:szCs w:val="25"/>
        </w:rPr>
        <w:t>, </w:t>
      </w:r>
      <w:hyperlink r:id="rId99" w:history="1">
        <w:r w:rsidRPr="00BC6526">
          <w:rPr>
            <w:rFonts w:ascii="Arial" w:eastAsia="Times New Roman" w:hAnsi="Arial" w:cs="Arial"/>
            <w:color w:val="0000FF"/>
            <w:sz w:val="25"/>
          </w:rPr>
          <w:t>http://право-минюст.РФ</w:t>
        </w:r>
      </w:hyperlink>
      <w:r w:rsidRPr="00BC6526">
        <w:rPr>
          <w:rFonts w:ascii="Arial" w:eastAsia="Times New Roman" w:hAnsi="Arial" w:cs="Arial"/>
          <w:color w:val="000000"/>
          <w:sz w:val="25"/>
          <w:szCs w:val="25"/>
        </w:rPr>
        <w:t>, регистрационный номер сетевого издания – Эл № ФС77-72471 от 05.03.2018).</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(часть 14 введена решением сельского Совета депутатов Беш-Озекского сельского поселения </w:t>
      </w:r>
      <w:hyperlink r:id="rId100" w:tgtFrame="_blank" w:history="1">
        <w:r w:rsidRPr="00BC6526">
          <w:rPr>
            <w:rFonts w:ascii="Arial" w:eastAsia="Times New Roman" w:hAnsi="Arial" w:cs="Arial"/>
            <w:color w:val="0000FF"/>
            <w:sz w:val="25"/>
          </w:rPr>
          <w:t>от 27.12.2019 № 11-2</w:t>
        </w:r>
      </w:hyperlink>
      <w:r w:rsidRPr="00BC6526">
        <w:rPr>
          <w:rFonts w:ascii="Arial" w:eastAsia="Times New Roman" w:hAnsi="Arial" w:cs="Arial"/>
          <w:color w:val="000000"/>
          <w:sz w:val="25"/>
          <w:szCs w:val="25"/>
        </w:rPr>
        <w:t>)</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70C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49. Отмена муниципальных правовых актов и приостановление их действия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их принявшими, в случае упразднения таких органов или соответствующих должностей либо изменения перечня полномочий указанных органов или должностных лиц -</w:t>
      </w:r>
      <w:r w:rsidRPr="00BC6526">
        <w:rPr>
          <w:rFonts w:ascii="Arial" w:eastAsia="Times New Roman" w:hAnsi="Arial" w:cs="Arial"/>
          <w:b/>
          <w:bCs/>
          <w:color w:val="000000"/>
          <w:sz w:val="25"/>
          <w:szCs w:val="25"/>
        </w:rPr>
        <w:t> </w:t>
      </w:r>
      <w:r w:rsidRPr="00BC6526">
        <w:rPr>
          <w:rFonts w:ascii="Arial" w:eastAsia="Times New Roman" w:hAnsi="Arial" w:cs="Arial"/>
          <w:color w:val="000000"/>
          <w:sz w:val="25"/>
          <w:szCs w:val="25"/>
        </w:rPr>
        <w:t>органами местного самоуправления</w:t>
      </w:r>
      <w:r w:rsidRPr="00BC6526">
        <w:rPr>
          <w:rFonts w:ascii="Arial" w:eastAsia="Times New Roman" w:hAnsi="Arial" w:cs="Arial"/>
          <w:b/>
          <w:bCs/>
          <w:color w:val="000000"/>
          <w:sz w:val="25"/>
          <w:szCs w:val="25"/>
        </w:rPr>
        <w:t> </w:t>
      </w:r>
      <w:r w:rsidRPr="00BC6526">
        <w:rPr>
          <w:rFonts w:ascii="Arial" w:eastAsia="Times New Roman" w:hAnsi="Arial" w:cs="Arial"/>
          <w:color w:val="000000"/>
          <w:sz w:val="25"/>
          <w:szCs w:val="25"/>
        </w:rPr>
        <w:t>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Об исполнении полученного предписания Администрация поселения обязана сообщить Уполномоченному при Президенте Российской Федерации по защите прав предпринимателей в трехдневный срок, а Совет депутатов - не позднее трех дней со дня принятия им решения.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8"/>
          <w:szCs w:val="28"/>
        </w:rPr>
        <w:t>ГЛАВА VI. ЭКОНОМИЧЕСКАЯ И ФИНАНСОВАЯ ОСНОВЫ МЕСТНОГО САМОУПРАВЛЕНИЯ. </w:t>
      </w:r>
      <w:r w:rsidRPr="00BC6526">
        <w:rPr>
          <w:rFonts w:ascii="Arial" w:eastAsia="Times New Roman" w:hAnsi="Arial" w:cs="Arial"/>
          <w:b/>
          <w:bCs/>
          <w:smallCaps/>
          <w:color w:val="000000"/>
          <w:sz w:val="28"/>
          <w:szCs w:val="28"/>
        </w:rPr>
        <w:t>МУНИЦИПАЛЬНОЕ ИМУЩЕСТВО</w:t>
      </w:r>
      <w:r w:rsidRPr="00BC6526">
        <w:rPr>
          <w:rFonts w:ascii="Arial" w:eastAsia="Times New Roman" w:hAnsi="Arial" w:cs="Arial"/>
          <w:b/>
          <w:bCs/>
          <w:smallCaps/>
          <w:color w:val="000000"/>
          <w:sz w:val="25"/>
          <w:szCs w:val="25"/>
        </w:rPr>
        <w:t>.</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50. Муниципальное имущество</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В собственности поселения  может находиться: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имущество, предназначенное для решения вопросов местного значения;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Республики Алтай, а также имущество, предназначенное для осуществления отдельных </w:t>
      </w:r>
      <w:r w:rsidRPr="00BC6526">
        <w:rPr>
          <w:rFonts w:ascii="Arial" w:eastAsia="Times New Roman" w:hAnsi="Arial" w:cs="Arial"/>
          <w:color w:val="000000"/>
          <w:sz w:val="25"/>
          <w:szCs w:val="25"/>
        </w:rPr>
        <w:lastRenderedPageBreak/>
        <w:t>полномочий, переданных органам местного самоуправления МО Беш-Озекское сельское поселение органами местного самоуправления муниципального образования «Шебалинский район» на основании соглашений о передаче осуществления части полномочий;</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решениями Совета депутатов;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5) имущество, предназначенное для решения вопросов местного значения, закрепленных за сельскими поселениями Законом Республики Алтай </w:t>
      </w:r>
      <w:hyperlink r:id="rId101" w:tgtFrame="_blank" w:history="1">
        <w:r w:rsidRPr="00BC6526">
          <w:rPr>
            <w:rFonts w:ascii="Arial" w:eastAsia="Times New Roman" w:hAnsi="Arial" w:cs="Arial"/>
            <w:color w:val="0000FF"/>
            <w:sz w:val="25"/>
          </w:rPr>
          <w:t>от 07.07.2015 № 32-РЗ</w:t>
        </w:r>
      </w:hyperlink>
      <w:r w:rsidRPr="00BC6526">
        <w:rPr>
          <w:rFonts w:ascii="Arial" w:eastAsia="Times New Roman" w:hAnsi="Arial" w:cs="Arial"/>
          <w:color w:val="000000"/>
          <w:sz w:val="25"/>
          <w:szCs w:val="25"/>
        </w:rPr>
        <w:t> «О закреплении отдельных вопросов местного значения за сельскими поселениями в Республике Алтай», а также имущество, предназначенное для осуществления полномочий по решению вопросов местного значения в соответствии с частями 1 и 1.1 статьи 17 Федерального закона «Об общих принципах организации местного самоуправления в Российской Федерации».</w:t>
      </w:r>
      <w:bookmarkStart w:id="19" w:name="Par1444"/>
      <w:bookmarkEnd w:id="19"/>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В случае возникновения у поселения права собственности на имущество, не относящееся к видам имущества, перечисленного в части 1 настоящей статьи, указанное имущество подлежит перепрофилированию (изменению целевого назначения имущества) либо отчуждению в порядке и в сроки, установленные федеральным законом.</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51. Владение, пользование и распоряжение муниципальным имуществом</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Органы местного самоуправления от имени поселения с учетом разграничения полномочий, установленного настоящим Уставом, самостоятельно владеют, пользуются и распоряжаются муниципальным имуществом в соответствии с </w:t>
      </w:r>
      <w:hyperlink r:id="rId102" w:tgtFrame="_blank" w:history="1">
        <w:r w:rsidRPr="00BC6526">
          <w:rPr>
            <w:rFonts w:ascii="Arial" w:eastAsia="Times New Roman" w:hAnsi="Arial" w:cs="Arial"/>
            <w:color w:val="0000FF"/>
            <w:sz w:val="25"/>
          </w:rPr>
          <w:t>Конституцией Российской Федерации</w:t>
        </w:r>
      </w:hyperlink>
      <w:r w:rsidRPr="00BC6526">
        <w:rPr>
          <w:rFonts w:ascii="Arial" w:eastAsia="Times New Roman" w:hAnsi="Arial" w:cs="Arial"/>
          <w:color w:val="000000"/>
          <w:sz w:val="25"/>
          <w:szCs w:val="25"/>
        </w:rPr>
        <w:t>, федеральными законами и принимаемыми в соответствии с ними нормативными правовыми актами органов местного самоуправления.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Органы местного самоуправления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Республики Алтай и органам местного самоуправления иных муниципальных образований, отчуждать, совершать иные сделки в соответствии с федеральными законами.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Порядок принятия решений об условиях приватизации муниципального имущества определяется решением Совета депутатов в соответствии с федеральными законами.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Доходы от использования и приватизации муниципального имущества поступают в бюджет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4.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lastRenderedPageBreak/>
        <w:t>Функции и полномочия учредителя в отношении муниципальных предприятий и учреждений осуществляет Администрация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5. Администрация поселения от имени поселения субсидиарно отвечает по обязательствам муниципальных казенных учреждений и обеспечивают их исполнение в порядке, установленном федеральным законодательством.</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6. Администрация поселения ведет реестры муниципального имущества в порядке, установленном законодательством Российской Федерации.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52.  Составление, рассмотрение и утверждение бюджета поселения</w:t>
      </w: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Поселение имеет собственный бюджет (бюджет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Проект бюджета поселения составляется на основе прогноза социально-экономического развития поселения в целях финансового обеспечения расходных обязательств.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Проект бюджета поселения составляется Администрацией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Порядок и сроки составления проекта бюджета поселения устанавливаются постановлением Администрации поселения с соблюдением требований, устанавливаемых </w:t>
      </w:r>
      <w:hyperlink r:id="rId103" w:tgtFrame="_blank" w:history="1">
        <w:r w:rsidRPr="00BC6526">
          <w:rPr>
            <w:rFonts w:ascii="Arial" w:eastAsia="Times New Roman" w:hAnsi="Arial" w:cs="Arial"/>
            <w:color w:val="0000FF"/>
            <w:sz w:val="25"/>
          </w:rPr>
          <w:t>Бюджетным кодексом Российской Федерации</w:t>
        </w:r>
      </w:hyperlink>
      <w:r w:rsidRPr="00BC6526">
        <w:rPr>
          <w:rFonts w:ascii="Arial" w:eastAsia="Times New Roman" w:hAnsi="Arial" w:cs="Arial"/>
          <w:color w:val="000000"/>
          <w:sz w:val="25"/>
          <w:szCs w:val="25"/>
        </w:rPr>
        <w:t> и решениями Совета депутатов.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4. Проект бюджета поселения вносится на рассмотрение Совета депутатов Главой поселения в сроки, установленные решением Совета депутатов, но не позднее 15 ноября текущего года.</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Одновременно с проектом решения Совета депутатов о бюджете поселения представляются документы, предусмотренные </w:t>
      </w:r>
      <w:hyperlink r:id="rId104" w:tgtFrame="_blank" w:history="1">
        <w:r w:rsidRPr="00BC6526">
          <w:rPr>
            <w:rFonts w:ascii="Arial" w:eastAsia="Times New Roman" w:hAnsi="Arial" w:cs="Arial"/>
            <w:color w:val="0000FF"/>
            <w:sz w:val="25"/>
          </w:rPr>
          <w:t>Бюджетным кодексом Российской Федерации</w:t>
        </w:r>
      </w:hyperlink>
      <w:r w:rsidRPr="00BC6526">
        <w:rPr>
          <w:rFonts w:ascii="Arial" w:eastAsia="Times New Roman" w:hAnsi="Arial" w:cs="Arial"/>
          <w:color w:val="000000"/>
          <w:sz w:val="25"/>
          <w:szCs w:val="25"/>
        </w:rPr>
        <w:t>.</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5. Порядок рассмотрения проекта решения о бюджете поселения и его утверждения определяется решением Совета депутатов и должен предусматривать вступление в силу решения о бюджете поселения с 1 января очередного финансового года, а также утверждение данным решением показателей и характеристик (приложений) в соответствии со статьей 184.1 </w:t>
      </w:r>
      <w:hyperlink r:id="rId105" w:tgtFrame="_blank" w:history="1">
        <w:r w:rsidRPr="00BC6526">
          <w:rPr>
            <w:rFonts w:ascii="Arial" w:eastAsia="Times New Roman" w:hAnsi="Arial" w:cs="Arial"/>
            <w:color w:val="0000FF"/>
            <w:sz w:val="25"/>
          </w:rPr>
          <w:t>Бюджетного кодекса Российской Федерации</w:t>
        </w:r>
      </w:hyperlink>
      <w:r w:rsidRPr="00BC6526">
        <w:rPr>
          <w:rFonts w:ascii="Arial" w:eastAsia="Times New Roman" w:hAnsi="Arial" w:cs="Arial"/>
          <w:color w:val="000000"/>
          <w:sz w:val="25"/>
          <w:szCs w:val="25"/>
        </w:rPr>
        <w:t>.</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6. Решение Совета депутатов о бюджете поселения вступает в силу с 1 января и действует по 31 декабря финансового года, если иное не предусмотрено </w:t>
      </w:r>
      <w:hyperlink r:id="rId106" w:tgtFrame="_blank" w:history="1">
        <w:r w:rsidRPr="00BC6526">
          <w:rPr>
            <w:rFonts w:ascii="Arial" w:eastAsia="Times New Roman" w:hAnsi="Arial" w:cs="Arial"/>
            <w:color w:val="0000FF"/>
            <w:sz w:val="25"/>
          </w:rPr>
          <w:t>Бюджетным кодексом Российской Федерации</w:t>
        </w:r>
      </w:hyperlink>
      <w:r w:rsidRPr="00BC6526">
        <w:rPr>
          <w:rFonts w:ascii="Arial" w:eastAsia="Times New Roman" w:hAnsi="Arial" w:cs="Arial"/>
          <w:color w:val="000000"/>
          <w:sz w:val="25"/>
          <w:szCs w:val="25"/>
        </w:rPr>
        <w:t> или решением Совета депутатов о бюджете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7. Проект бюджета поселения, решение об утверждении бюджета поселения, годовой отчёт о его исполнении, ежеквартальные сведения о ходе исполнения бюджета поселения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53. Исполнение бюджета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Исполнение бюджета поселения обеспечивается Администрацией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Бюджет поселения исполняется на основе единства кассы и подведомственности расходов.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lastRenderedPageBreak/>
        <w:t>Исполнение бюджета поселения организуется на основе сводной бюджетной росписи и кассового плана.</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Бюджет поселения исполняется по доходам, расходам и источникам финансирования дефицита бюджета.</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4. Администрация поселения обязана предоставлять Совету депутатов всю информацию, необходимую для осуществления депутатского контроля в пределах компетенции, установленной </w:t>
      </w:r>
      <w:hyperlink r:id="rId107" w:tgtFrame="_blank" w:history="1">
        <w:r w:rsidRPr="00BC6526">
          <w:rPr>
            <w:rFonts w:ascii="Arial" w:eastAsia="Times New Roman" w:hAnsi="Arial" w:cs="Arial"/>
            <w:color w:val="0000FF"/>
            <w:sz w:val="25"/>
          </w:rPr>
          <w:t>Бюджетным кодексом Российской Федерации</w:t>
        </w:r>
      </w:hyperlink>
      <w:r w:rsidRPr="00BC6526">
        <w:rPr>
          <w:rFonts w:ascii="Arial" w:eastAsia="Times New Roman" w:hAnsi="Arial" w:cs="Arial"/>
          <w:color w:val="000000"/>
          <w:sz w:val="25"/>
          <w:szCs w:val="25"/>
        </w:rPr>
        <w:t>.</w:t>
      </w:r>
    </w:p>
    <w:p w:rsidR="00BC6526" w:rsidRPr="00BC6526" w:rsidRDefault="00BC6526" w:rsidP="00BC6526">
      <w:pPr>
        <w:spacing w:after="0" w:line="240" w:lineRule="auto"/>
        <w:ind w:firstLine="709"/>
        <w:jc w:val="both"/>
        <w:outlineLvl w:val="4"/>
        <w:rPr>
          <w:rFonts w:ascii="Tahoma" w:eastAsia="Times New Roman" w:hAnsi="Tahoma" w:cs="Tahoma"/>
          <w:b/>
          <w:bCs/>
          <w:color w:val="000000"/>
          <w:sz w:val="24"/>
          <w:szCs w:val="24"/>
        </w:rPr>
      </w:pPr>
      <w:r w:rsidRPr="00BC6526">
        <w:rPr>
          <w:rFonts w:ascii="Arial" w:eastAsia="Times New Roman" w:hAnsi="Arial" w:cs="Arial"/>
          <w:b/>
          <w:bCs/>
          <w:color w:val="000000"/>
          <w:sz w:val="24"/>
          <w:szCs w:val="24"/>
        </w:rPr>
        <w:t> </w:t>
      </w:r>
    </w:p>
    <w:p w:rsidR="00BC6526" w:rsidRPr="00BC6526" w:rsidRDefault="00BC6526" w:rsidP="00BC6526">
      <w:pPr>
        <w:spacing w:after="0" w:line="240" w:lineRule="auto"/>
        <w:ind w:firstLine="709"/>
        <w:jc w:val="both"/>
        <w:outlineLvl w:val="4"/>
        <w:rPr>
          <w:rFonts w:ascii="Tahoma" w:eastAsia="Times New Roman" w:hAnsi="Tahoma" w:cs="Tahoma"/>
          <w:b/>
          <w:bCs/>
          <w:color w:val="000000"/>
          <w:sz w:val="26"/>
          <w:szCs w:val="26"/>
        </w:rPr>
      </w:pPr>
      <w:r w:rsidRPr="00BC6526">
        <w:rPr>
          <w:rFonts w:ascii="Arial" w:eastAsia="Times New Roman" w:hAnsi="Arial" w:cs="Arial"/>
          <w:b/>
          <w:bCs/>
          <w:color w:val="000000"/>
          <w:sz w:val="26"/>
          <w:szCs w:val="26"/>
        </w:rPr>
        <w:t>Статья 54. Доходы бюджета поселения</w:t>
      </w:r>
    </w:p>
    <w:p w:rsidR="00BC6526" w:rsidRPr="00BC6526" w:rsidRDefault="00BC6526" w:rsidP="00BC6526">
      <w:pPr>
        <w:spacing w:after="0" w:line="240" w:lineRule="auto"/>
        <w:ind w:firstLine="709"/>
        <w:jc w:val="both"/>
        <w:outlineLvl w:val="4"/>
        <w:rPr>
          <w:rFonts w:ascii="Tahoma" w:eastAsia="Times New Roman" w:hAnsi="Tahoma" w:cs="Tahoma"/>
          <w:b/>
          <w:bCs/>
          <w:color w:val="000000"/>
          <w:sz w:val="24"/>
          <w:szCs w:val="24"/>
        </w:rPr>
      </w:pPr>
      <w:r w:rsidRPr="00BC6526">
        <w:rPr>
          <w:rFonts w:ascii="Arial" w:eastAsia="Times New Roman" w:hAnsi="Arial" w:cs="Arial"/>
          <w:b/>
          <w:bCs/>
          <w:color w:val="000000"/>
          <w:sz w:val="24"/>
          <w:szCs w:val="24"/>
        </w:rPr>
        <w:t> </w:t>
      </w:r>
    </w:p>
    <w:p w:rsidR="00BC6526" w:rsidRPr="00BC6526" w:rsidRDefault="00BC6526" w:rsidP="00BC6526">
      <w:pPr>
        <w:spacing w:after="0" w:line="240" w:lineRule="auto"/>
        <w:ind w:firstLine="709"/>
        <w:jc w:val="both"/>
        <w:outlineLvl w:val="4"/>
        <w:rPr>
          <w:rFonts w:ascii="Tahoma" w:eastAsia="Times New Roman" w:hAnsi="Tahoma" w:cs="Tahoma"/>
          <w:b/>
          <w:bCs/>
          <w:color w:val="000000"/>
          <w:sz w:val="24"/>
          <w:szCs w:val="24"/>
        </w:rPr>
      </w:pPr>
      <w:r w:rsidRPr="00BC6526">
        <w:rPr>
          <w:rFonts w:ascii="Arial" w:eastAsia="Times New Roman" w:hAnsi="Arial" w:cs="Arial"/>
          <w:color w:val="000000"/>
          <w:sz w:val="24"/>
          <w:szCs w:val="24"/>
        </w:rPr>
        <w:t>1. К собственным доходам бюджета поселения относятся:</w:t>
      </w:r>
    </w:p>
    <w:p w:rsidR="00BC6526" w:rsidRPr="00BC6526" w:rsidRDefault="00BC6526" w:rsidP="00BC6526">
      <w:pPr>
        <w:spacing w:after="0" w:line="240" w:lineRule="auto"/>
        <w:ind w:firstLine="709"/>
        <w:jc w:val="both"/>
        <w:outlineLvl w:val="4"/>
        <w:rPr>
          <w:rFonts w:ascii="Tahoma" w:eastAsia="Times New Roman" w:hAnsi="Tahoma" w:cs="Tahoma"/>
          <w:b/>
          <w:bCs/>
          <w:color w:val="000000"/>
          <w:sz w:val="24"/>
          <w:szCs w:val="24"/>
        </w:rPr>
      </w:pPr>
      <w:r w:rsidRPr="00BC6526">
        <w:rPr>
          <w:rFonts w:ascii="Arial" w:eastAsia="Times New Roman" w:hAnsi="Arial" w:cs="Arial"/>
          <w:color w:val="000000"/>
          <w:sz w:val="24"/>
          <w:szCs w:val="24"/>
        </w:rPr>
        <w:t>1) налоговые доходы, зачисляемые в местный бюджет в соответствии с бюджетным законодательством Российской Федерации и законодательством о налогах и сборах;</w:t>
      </w:r>
    </w:p>
    <w:p w:rsidR="00BC6526" w:rsidRPr="00BC6526" w:rsidRDefault="00BC6526" w:rsidP="00BC6526">
      <w:pPr>
        <w:spacing w:after="0" w:line="240" w:lineRule="auto"/>
        <w:ind w:firstLine="709"/>
        <w:jc w:val="both"/>
        <w:outlineLvl w:val="4"/>
        <w:rPr>
          <w:rFonts w:ascii="Tahoma" w:eastAsia="Times New Roman" w:hAnsi="Tahoma" w:cs="Tahoma"/>
          <w:b/>
          <w:bCs/>
          <w:color w:val="000000"/>
          <w:sz w:val="24"/>
          <w:szCs w:val="24"/>
        </w:rPr>
      </w:pPr>
      <w:r w:rsidRPr="00BC6526">
        <w:rPr>
          <w:rFonts w:ascii="Arial" w:eastAsia="Times New Roman" w:hAnsi="Arial" w:cs="Arial"/>
          <w:color w:val="000000"/>
          <w:sz w:val="24"/>
          <w:szCs w:val="24"/>
        </w:rPr>
        <w:t>2) неналоговые доходы, зачисляемые в местный бюджет в соответствии с законодательством Российской Федерации, законами Республики Алтай и решениями Совета депутатов;</w:t>
      </w:r>
    </w:p>
    <w:p w:rsidR="00BC6526" w:rsidRPr="00BC6526" w:rsidRDefault="00BC6526" w:rsidP="00BC6526">
      <w:pPr>
        <w:spacing w:after="0" w:line="240" w:lineRule="auto"/>
        <w:ind w:firstLine="709"/>
        <w:jc w:val="both"/>
        <w:outlineLvl w:val="4"/>
        <w:rPr>
          <w:rFonts w:ascii="Tahoma" w:eastAsia="Times New Roman" w:hAnsi="Tahoma" w:cs="Tahoma"/>
          <w:b/>
          <w:bCs/>
          <w:color w:val="000000"/>
          <w:sz w:val="24"/>
          <w:szCs w:val="24"/>
        </w:rPr>
      </w:pPr>
      <w:r w:rsidRPr="00BC6526">
        <w:rPr>
          <w:rFonts w:ascii="Arial" w:eastAsia="Times New Roman" w:hAnsi="Arial" w:cs="Arial"/>
          <w:color w:val="000000"/>
          <w:sz w:val="24"/>
          <w:szCs w:val="24"/>
        </w:rPr>
        <w:t>3) доходы, поступающие в местный бюджет в виде безвозмездных поступлений, за исключением субвенций.</w:t>
      </w:r>
    </w:p>
    <w:p w:rsidR="00BC6526" w:rsidRPr="00BC6526" w:rsidRDefault="00BC6526" w:rsidP="00BC6526">
      <w:pPr>
        <w:spacing w:after="0" w:line="240" w:lineRule="auto"/>
        <w:ind w:firstLine="709"/>
        <w:jc w:val="both"/>
        <w:outlineLvl w:val="4"/>
        <w:rPr>
          <w:rFonts w:ascii="Tahoma" w:eastAsia="Times New Roman" w:hAnsi="Tahoma" w:cs="Tahoma"/>
          <w:b/>
          <w:bCs/>
          <w:color w:val="000000"/>
          <w:sz w:val="24"/>
          <w:szCs w:val="24"/>
        </w:rPr>
      </w:pPr>
      <w:r w:rsidRPr="00BC6526">
        <w:rPr>
          <w:rFonts w:ascii="Arial" w:eastAsia="Times New Roman" w:hAnsi="Arial" w:cs="Arial"/>
          <w:color w:val="000000"/>
          <w:sz w:val="24"/>
          <w:szCs w:val="24"/>
        </w:rPr>
        <w:t>2. Решениями Совета депутатов вводятся местные налоги, устанавливаются налоговые ставки по ним и предоставляются налоговые льготы по местным налогам в пределах прав, предоставленных представительному органу муниципального образования законодательством Российской Федерации о налогах и сборах.</w:t>
      </w:r>
    </w:p>
    <w:p w:rsidR="00BC6526" w:rsidRPr="00BC6526" w:rsidRDefault="00BC6526" w:rsidP="00BC6526">
      <w:pPr>
        <w:spacing w:after="0" w:line="240" w:lineRule="auto"/>
        <w:ind w:firstLine="709"/>
        <w:jc w:val="both"/>
        <w:outlineLvl w:val="4"/>
        <w:rPr>
          <w:rFonts w:ascii="Tahoma" w:eastAsia="Times New Roman" w:hAnsi="Tahoma" w:cs="Tahoma"/>
          <w:b/>
          <w:bCs/>
          <w:color w:val="000000"/>
          <w:sz w:val="24"/>
          <w:szCs w:val="24"/>
        </w:rPr>
      </w:pPr>
      <w:r w:rsidRPr="00BC6526">
        <w:rPr>
          <w:rFonts w:ascii="Arial" w:eastAsia="Times New Roman" w:hAnsi="Arial" w:cs="Arial"/>
          <w:color w:val="000000"/>
          <w:sz w:val="24"/>
          <w:szCs w:val="24"/>
        </w:rPr>
        <w:t>3. В местный бюджет могут зачисляться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законом Республики Алтай.</w:t>
      </w:r>
    </w:p>
    <w:p w:rsidR="00BC6526" w:rsidRPr="00BC6526" w:rsidRDefault="00BC6526" w:rsidP="00BC6526">
      <w:pPr>
        <w:spacing w:after="0" w:line="240" w:lineRule="auto"/>
        <w:ind w:firstLine="709"/>
        <w:jc w:val="both"/>
        <w:outlineLvl w:val="4"/>
        <w:rPr>
          <w:rFonts w:ascii="Tahoma" w:eastAsia="Times New Roman" w:hAnsi="Tahoma" w:cs="Tahoma"/>
          <w:b/>
          <w:bCs/>
          <w:color w:val="000000"/>
          <w:sz w:val="24"/>
          <w:szCs w:val="24"/>
        </w:rPr>
      </w:pPr>
      <w:r w:rsidRPr="00BC6526">
        <w:rPr>
          <w:rFonts w:ascii="Arial" w:eastAsia="Times New Roman" w:hAnsi="Arial" w:cs="Arial"/>
          <w:color w:val="000000"/>
          <w:sz w:val="24"/>
          <w:szCs w:val="24"/>
        </w:rPr>
        <w:t>4. В местный бюджет МО Беш-Озекское сельское поселение в соответствии с едиными для всех поселений, входящих в состав муниципального образования «Шебалинский район», нормативами отчислений, установленными решениями Совета депутатов муниципального образования «Шебалинский район», могут зачисляться налоговые доходы от федеральных налогов и сборов, в том числе от налогов, предусмотренных специальными налоговыми режимами, региональных и (или) местных налогов, подлежащие зачислению в бюджет муниципального образования «Шебалинский район».</w:t>
      </w:r>
    </w:p>
    <w:p w:rsidR="00BC6526" w:rsidRPr="00BC6526" w:rsidRDefault="00BC6526" w:rsidP="00BC6526">
      <w:pPr>
        <w:spacing w:after="0" w:line="240" w:lineRule="auto"/>
        <w:ind w:firstLine="709"/>
        <w:jc w:val="both"/>
        <w:outlineLvl w:val="4"/>
        <w:rPr>
          <w:rFonts w:ascii="Tahoma" w:eastAsia="Times New Roman" w:hAnsi="Tahoma" w:cs="Tahoma"/>
          <w:b/>
          <w:bCs/>
          <w:color w:val="000000"/>
          <w:sz w:val="24"/>
          <w:szCs w:val="24"/>
        </w:rPr>
      </w:pPr>
      <w:r w:rsidRPr="00BC6526">
        <w:rPr>
          <w:rFonts w:ascii="Arial" w:eastAsia="Times New Roman" w:hAnsi="Arial" w:cs="Arial"/>
          <w:color w:val="000000"/>
          <w:sz w:val="24"/>
          <w:szCs w:val="24"/>
        </w:rPr>
        <w:t> </w:t>
      </w:r>
    </w:p>
    <w:p w:rsidR="00BC6526" w:rsidRPr="00BC6526" w:rsidRDefault="00BC6526" w:rsidP="00BC6526">
      <w:pPr>
        <w:spacing w:after="0" w:line="240" w:lineRule="auto"/>
        <w:ind w:firstLine="709"/>
        <w:jc w:val="both"/>
        <w:rPr>
          <w:rFonts w:ascii="Cambria" w:eastAsia="Times New Roman" w:hAnsi="Cambria" w:cs="Times New Roman"/>
          <w:i/>
          <w:iCs/>
          <w:color w:val="404040"/>
          <w:sz w:val="25"/>
          <w:szCs w:val="25"/>
        </w:rPr>
      </w:pPr>
      <w:r w:rsidRPr="00BC6526">
        <w:rPr>
          <w:rFonts w:ascii="Arial" w:eastAsia="Times New Roman" w:hAnsi="Arial" w:cs="Arial"/>
          <w:b/>
          <w:bCs/>
          <w:color w:val="000000"/>
          <w:sz w:val="26"/>
          <w:szCs w:val="26"/>
        </w:rPr>
        <w:t>Статья 55. Расходы бюджета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Формирование расходов бюджета поселения осуществляется в соответствии с расходными обязательствами поселения, устанавливаемыми и исполняемыми органами местного самоуправления в соответствии с </w:t>
      </w:r>
      <w:hyperlink r:id="rId108" w:tgtFrame="_blank" w:history="1">
        <w:r w:rsidRPr="00BC6526">
          <w:rPr>
            <w:rFonts w:ascii="Arial" w:eastAsia="Times New Roman" w:hAnsi="Arial" w:cs="Arial"/>
            <w:color w:val="0000FF"/>
            <w:sz w:val="25"/>
          </w:rPr>
          <w:t>Бюджетным кодексом Российской Федерации</w:t>
        </w:r>
      </w:hyperlink>
      <w:r w:rsidRPr="00BC6526">
        <w:rPr>
          <w:rFonts w:ascii="Arial" w:eastAsia="Times New Roman" w:hAnsi="Arial" w:cs="Arial"/>
          <w:color w:val="000000"/>
          <w:sz w:val="25"/>
          <w:szCs w:val="25"/>
        </w:rPr>
        <w:t>.</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Исполнение расходных обязательств поселения осуществляется за счет средств бюджета поселения в соответствии с </w:t>
      </w:r>
      <w:hyperlink r:id="rId109" w:tgtFrame="_blank" w:history="1">
        <w:r w:rsidRPr="00BC6526">
          <w:rPr>
            <w:rFonts w:ascii="Arial" w:eastAsia="Times New Roman" w:hAnsi="Arial" w:cs="Arial"/>
            <w:color w:val="0000FF"/>
            <w:sz w:val="25"/>
          </w:rPr>
          <w:t>Бюджетным кодексом Российской Федерации</w:t>
        </w:r>
      </w:hyperlink>
      <w:r w:rsidRPr="00BC6526">
        <w:rPr>
          <w:rFonts w:ascii="Arial" w:eastAsia="Times New Roman" w:hAnsi="Arial" w:cs="Arial"/>
          <w:color w:val="000000"/>
          <w:sz w:val="25"/>
          <w:szCs w:val="25"/>
        </w:rPr>
        <w:t>.</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56. Контроль за исполнением бюджета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lastRenderedPageBreak/>
        <w:t>1. Контроль за исполнением бюджета поселения осуществляют Совет депутатов, Администрация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Совет депутатов  рассматривает и утверждает отчеты об исполнении бюджета поселения, осуществляет текущий контроль в ходе рассмотрения отдельных вопросов исполнения бюджета поселения на своих заседаниях, заседаниях комитетов, комиссий, рабочих групп, в ходе проводимых Советом депутатов слушаний и в связи с депутатскими запросами, создает, формирует и определяют правовой статус Контрольно-счетного органа поселения, осуществляют другие полномочия в соответствии с </w:t>
      </w:r>
      <w:hyperlink r:id="rId110" w:tgtFrame="_blank" w:history="1">
        <w:r w:rsidRPr="00BC6526">
          <w:rPr>
            <w:rFonts w:ascii="Arial" w:eastAsia="Times New Roman" w:hAnsi="Arial" w:cs="Arial"/>
            <w:color w:val="0000FF"/>
            <w:sz w:val="25"/>
          </w:rPr>
          <w:t>Бюджетным кодексом Российской Федерации</w:t>
        </w:r>
      </w:hyperlink>
      <w:r w:rsidRPr="00BC6526">
        <w:rPr>
          <w:rFonts w:ascii="Arial" w:eastAsia="Times New Roman" w:hAnsi="Arial" w:cs="Arial"/>
          <w:color w:val="000000"/>
          <w:sz w:val="25"/>
          <w:szCs w:val="25"/>
        </w:rPr>
        <w:t>, Федеральным законом «Об общих принципах организации местного самоуправления в Российской Федерации»,  иными нормативными правовыми актами Российской Федерации, а также нормативными правовыми актами Республики Алтай, настоящим Уставом.</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Органы и должностные лица Администрации поселения осуществляют контроль за исполнением бюджета поселения в формах и порядке, установленных </w:t>
      </w:r>
      <w:hyperlink r:id="rId111" w:tgtFrame="_blank" w:history="1">
        <w:r w:rsidRPr="00BC6526">
          <w:rPr>
            <w:rFonts w:ascii="Arial" w:eastAsia="Times New Roman" w:hAnsi="Arial" w:cs="Arial"/>
            <w:color w:val="0000FF"/>
            <w:sz w:val="25"/>
          </w:rPr>
          <w:t>Бюджетным кодексом Российской Федерации</w:t>
        </w:r>
      </w:hyperlink>
      <w:r w:rsidRPr="00BC6526">
        <w:rPr>
          <w:rFonts w:ascii="Arial" w:eastAsia="Times New Roman" w:hAnsi="Arial" w:cs="Arial"/>
          <w:color w:val="000000"/>
          <w:sz w:val="25"/>
          <w:szCs w:val="25"/>
        </w:rPr>
        <w:t>, иными актами бюджетного законодательства и муниципальными правовыми актами.</w:t>
      </w:r>
    </w:p>
    <w:p w:rsidR="00BC6526" w:rsidRPr="00BC6526" w:rsidRDefault="00BC6526" w:rsidP="00BC6526">
      <w:pPr>
        <w:spacing w:after="0" w:line="240" w:lineRule="auto"/>
        <w:jc w:val="both"/>
        <w:rPr>
          <w:rFonts w:ascii="Arial" w:eastAsia="Times New Roman" w:hAnsi="Arial" w:cs="Arial"/>
          <w:color w:val="000000"/>
          <w:sz w:val="25"/>
          <w:szCs w:val="25"/>
        </w:rPr>
      </w:pPr>
      <w:r w:rsidRPr="00BC6526">
        <w:rPr>
          <w:rFonts w:ascii="Arial" w:eastAsia="Times New Roman" w:hAnsi="Arial" w:cs="Arial"/>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57. Закупки для обеспечения муниципальных нужд</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Закупки товаров, работ, услуг для обеспечения муниципальных нужд осуществляются за счет средств бюджета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outlineLvl w:val="4"/>
        <w:rPr>
          <w:rFonts w:ascii="Tahoma" w:eastAsia="Times New Roman" w:hAnsi="Tahoma" w:cs="Tahoma"/>
          <w:b/>
          <w:bCs/>
          <w:color w:val="000000"/>
          <w:sz w:val="26"/>
          <w:szCs w:val="26"/>
        </w:rPr>
      </w:pPr>
      <w:r w:rsidRPr="00BC6526">
        <w:rPr>
          <w:rFonts w:ascii="Arial" w:eastAsia="Times New Roman" w:hAnsi="Arial" w:cs="Arial"/>
          <w:b/>
          <w:bCs/>
          <w:color w:val="000000"/>
          <w:sz w:val="26"/>
          <w:szCs w:val="26"/>
        </w:rPr>
        <w:t>Статья 58. Муниципальные  заимствования и гарантии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Под муниципальными заимствованиями понимается привлечение от имени публично-правового образования заемных средств в бюджет публично-правового образования путем размещения муниципальных ценных бумаг и в форме кредитов, по которым возникают долговые обязательства публично-правового образования как заемщика.</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Право осуществления муниципальных заимствований от имени поселения принадлежит в соответствии с </w:t>
      </w:r>
      <w:hyperlink r:id="rId112" w:tgtFrame="_blank" w:history="1">
        <w:r w:rsidRPr="00BC6526">
          <w:rPr>
            <w:rFonts w:ascii="Arial" w:eastAsia="Times New Roman" w:hAnsi="Arial" w:cs="Arial"/>
            <w:color w:val="0000FF"/>
            <w:sz w:val="25"/>
          </w:rPr>
          <w:t>Бюджетным кодексом Российской Федерации</w:t>
        </w:r>
      </w:hyperlink>
      <w:r w:rsidRPr="00BC6526">
        <w:rPr>
          <w:rFonts w:ascii="Arial" w:eastAsia="Times New Roman" w:hAnsi="Arial" w:cs="Arial"/>
          <w:color w:val="000000"/>
          <w:sz w:val="25"/>
          <w:szCs w:val="25"/>
        </w:rPr>
        <w:t> и настоящим Уставом Администрации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Муниципальные внутренние заимствования осуществляются в целях финансирования дефицита бюджета поселения, а также погашения долговых обязательств муниципального образования, пополнения в течение финансового года остатков средств на счетах местного бюджета.</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Программа муниципальных внутренних заимствований на очередной финансовый год представляется Главой поселения Совету депутатов в виде приложения к проекту решения о бюджете поселения на очередной финансовый год.</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 xml:space="preserve">4. От имени поселения муниципальные гарантии предоставляются Администрацией поселения в пределах общей суммы предоставляемых гарантий, указанной в решении о бюджете поселения на очередной финансовый год (очередной финансовый год и плановый период), в </w:t>
      </w:r>
      <w:r w:rsidRPr="00BC6526">
        <w:rPr>
          <w:rFonts w:ascii="Arial" w:eastAsia="Times New Roman" w:hAnsi="Arial" w:cs="Arial"/>
          <w:color w:val="000000"/>
          <w:sz w:val="25"/>
          <w:szCs w:val="25"/>
        </w:rPr>
        <w:lastRenderedPageBreak/>
        <w:t>соответствии с требованиями </w:t>
      </w:r>
      <w:hyperlink r:id="rId113" w:tgtFrame="_blank" w:history="1">
        <w:r w:rsidRPr="00BC6526">
          <w:rPr>
            <w:rFonts w:ascii="Arial" w:eastAsia="Times New Roman" w:hAnsi="Arial" w:cs="Arial"/>
            <w:color w:val="0000FF"/>
            <w:sz w:val="25"/>
          </w:rPr>
          <w:t>Бюджетного кодекса Российской Федерации</w:t>
        </w:r>
      </w:hyperlink>
      <w:r w:rsidRPr="00BC6526">
        <w:rPr>
          <w:rFonts w:ascii="Arial" w:eastAsia="Times New Roman" w:hAnsi="Arial" w:cs="Arial"/>
          <w:color w:val="000000"/>
          <w:sz w:val="25"/>
          <w:szCs w:val="25"/>
        </w:rPr>
        <w:t> и в порядке, установленном муниципальными правовыми актами.</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5. Управление муниципальным долгом осуществляется Администрацией поселения в соответствии с </w:t>
      </w:r>
      <w:hyperlink r:id="rId114" w:tgtFrame="_blank" w:history="1">
        <w:r w:rsidRPr="00BC6526">
          <w:rPr>
            <w:rFonts w:ascii="Arial" w:eastAsia="Times New Roman" w:hAnsi="Arial" w:cs="Arial"/>
            <w:color w:val="0000FF"/>
            <w:sz w:val="25"/>
          </w:rPr>
          <w:t>Бюджетным кодексом Российской Федерации</w:t>
        </w:r>
      </w:hyperlink>
      <w:r w:rsidRPr="00BC6526">
        <w:rPr>
          <w:rFonts w:ascii="Arial" w:eastAsia="Times New Roman" w:hAnsi="Arial" w:cs="Arial"/>
          <w:color w:val="000000"/>
          <w:sz w:val="25"/>
          <w:szCs w:val="25"/>
        </w:rPr>
        <w:t> и настоящим Уставом.</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58.1. Финансовое и иное обеспечение реализации инициативных проектов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(статья 58.1 введена решением сельского Совета депутатов Беш-Озекского сельского поселения</w:t>
      </w:r>
      <w:r w:rsidRPr="00BC6526">
        <w:rPr>
          <w:rFonts w:ascii="Arial" w:eastAsia="Times New Roman" w:hAnsi="Arial" w:cs="Arial"/>
          <w:color w:val="0000FF"/>
          <w:sz w:val="25"/>
        </w:rPr>
        <w:t> </w:t>
      </w:r>
      <w:hyperlink r:id="rId115" w:tgtFrame="_blank" w:history="1">
        <w:r w:rsidRPr="00BC6526">
          <w:rPr>
            <w:rFonts w:ascii="Arial" w:eastAsia="Times New Roman" w:hAnsi="Arial" w:cs="Arial"/>
            <w:color w:val="0000FF"/>
            <w:sz w:val="25"/>
          </w:rPr>
          <w:t>от 24.06.2021 № 22</w:t>
        </w:r>
      </w:hyperlink>
      <w:r w:rsidRPr="00BC6526">
        <w:rPr>
          <w:rFonts w:ascii="Arial" w:eastAsia="Times New Roman" w:hAnsi="Arial" w:cs="Arial"/>
          <w:color w:val="000000"/>
          <w:sz w:val="25"/>
          <w:szCs w:val="25"/>
        </w:rPr>
        <w:t>)</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Источником финансового обеспечения реализации инициативных проектов, предусмотренных статьей 13.1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Республики Алтай, предоставленных в целях финансового обеспечения соответствующих расходных обязательств муниципального образования «Беш-Озекское сельское поселение».</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w:t>
      </w:r>
      <w:hyperlink r:id="rId116" w:tgtFrame="_blank" w:history="1">
        <w:r w:rsidRPr="00BC6526">
          <w:rPr>
            <w:rFonts w:ascii="Arial" w:eastAsia="Times New Roman" w:hAnsi="Arial" w:cs="Arial"/>
            <w:color w:val="0000FF"/>
            <w:sz w:val="25"/>
          </w:rPr>
          <w:t>Бюджетным кодексом Российской Федерации</w:t>
        </w:r>
      </w:hyperlink>
      <w:r w:rsidRPr="00BC6526">
        <w:rPr>
          <w:rFonts w:ascii="Arial" w:eastAsia="Times New Roman" w:hAnsi="Arial" w:cs="Arial"/>
          <w:color w:val="000000"/>
          <w:sz w:val="25"/>
          <w:szCs w:val="25"/>
        </w:rPr>
        <w:t> в местный бюджет в целях реализации конкретных инициативных проектов.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Совета депутатов.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70C0"/>
          <w:sz w:val="25"/>
          <w:szCs w:val="25"/>
        </w:rPr>
        <w:t> </w:t>
      </w:r>
    </w:p>
    <w:p w:rsidR="00BC6526" w:rsidRPr="00BC6526" w:rsidRDefault="00BC6526" w:rsidP="00BC6526">
      <w:pPr>
        <w:spacing w:after="0" w:line="240" w:lineRule="auto"/>
        <w:ind w:firstLine="709"/>
        <w:jc w:val="both"/>
        <w:rPr>
          <w:rFonts w:ascii="Arial" w:eastAsia="Times New Roman" w:hAnsi="Arial" w:cs="Arial"/>
          <w:b/>
          <w:bCs/>
          <w:color w:val="000000"/>
          <w:sz w:val="25"/>
          <w:szCs w:val="25"/>
        </w:rPr>
      </w:pPr>
      <w:r w:rsidRPr="00BC6526">
        <w:rPr>
          <w:rFonts w:ascii="Arial" w:eastAsia="Times New Roman" w:hAnsi="Arial" w:cs="Arial"/>
          <w:b/>
          <w:bCs/>
          <w:color w:val="000000"/>
          <w:sz w:val="28"/>
          <w:szCs w:val="28"/>
        </w:rPr>
        <w:t>ГЛАВА VII. ВЗАИМОДЕЙСТВИЕ ОРГАНОВ МЕСТНОГО САМОУПРАВЛЕНИЯ</w:t>
      </w:r>
    </w:p>
    <w:p w:rsidR="00BC6526" w:rsidRPr="00BC6526" w:rsidRDefault="00BC6526" w:rsidP="00BC6526">
      <w:pPr>
        <w:spacing w:after="0" w:line="240" w:lineRule="auto"/>
        <w:ind w:firstLine="709"/>
        <w:jc w:val="both"/>
        <w:rPr>
          <w:rFonts w:ascii="Arial" w:eastAsia="Times New Roman" w:hAnsi="Arial" w:cs="Arial"/>
          <w:b/>
          <w:bCs/>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b/>
          <w:bCs/>
          <w:color w:val="000000"/>
          <w:sz w:val="25"/>
          <w:szCs w:val="25"/>
        </w:rPr>
      </w:pPr>
      <w:r w:rsidRPr="00BC6526">
        <w:rPr>
          <w:rFonts w:ascii="Arial" w:eastAsia="Times New Roman" w:hAnsi="Arial" w:cs="Arial"/>
          <w:b/>
          <w:bCs/>
          <w:color w:val="000000"/>
          <w:sz w:val="26"/>
          <w:szCs w:val="26"/>
        </w:rPr>
        <w:t>Статья 59. Основы взаимодействия Совета депутатов, Главы поселения и Администрации поселения</w:t>
      </w:r>
    </w:p>
    <w:p w:rsidR="00BC6526" w:rsidRPr="00BC6526" w:rsidRDefault="00BC6526" w:rsidP="00BC6526">
      <w:pPr>
        <w:spacing w:after="0" w:line="240" w:lineRule="auto"/>
        <w:ind w:firstLine="709"/>
        <w:jc w:val="both"/>
        <w:rPr>
          <w:rFonts w:ascii="Arial" w:eastAsia="Times New Roman" w:hAnsi="Arial" w:cs="Arial"/>
          <w:b/>
          <w:bCs/>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b/>
          <w:bCs/>
          <w:color w:val="000000"/>
          <w:sz w:val="25"/>
          <w:szCs w:val="25"/>
        </w:rPr>
      </w:pPr>
      <w:r w:rsidRPr="00BC6526">
        <w:rPr>
          <w:rFonts w:ascii="Arial" w:eastAsia="Times New Roman" w:hAnsi="Arial" w:cs="Arial"/>
          <w:color w:val="000000"/>
          <w:sz w:val="25"/>
          <w:szCs w:val="25"/>
        </w:rPr>
        <w:t>1. Совет депутатов и Администрация поселения обязаны взаимодействовать в установленных законодательством, настоящим Уставом формах в целях эффективного управления процессами экономического и социального развития поселения и в интересах его населения.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lastRenderedPageBreak/>
        <w:t>2. Глава поселения обеспечивает взаимодействие Совета депутатов и Администрации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3. Депутаты вправе присутствовать с правом совещательного голоса на заседаниях Администрации поселения, проводимых Главой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4. Администрация поселения обеспечивает необходимые условия для проведения отчётов и встреч депутатов с избирателями соответствующего избирательного округа, оказывает депутатам помощь по правовым вопросам.</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60. Разрешение споров между органами местного самоуправления поселения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Споры между органами местного самоуправления поселения по вопросам осуществления их полномочий разрешаются путем проведения согласительных процедур либо в судебном порядке.</w:t>
      </w:r>
    </w:p>
    <w:p w:rsidR="00BC6526" w:rsidRPr="00BC6526" w:rsidRDefault="00BC6526" w:rsidP="00BC6526">
      <w:pPr>
        <w:spacing w:after="0" w:line="240" w:lineRule="auto"/>
        <w:ind w:firstLine="709"/>
        <w:jc w:val="both"/>
        <w:rPr>
          <w:rFonts w:ascii="Arial" w:eastAsia="Times New Roman" w:hAnsi="Arial" w:cs="Arial"/>
          <w:b/>
          <w:bCs/>
          <w:color w:val="000000"/>
          <w:sz w:val="25"/>
          <w:szCs w:val="25"/>
        </w:rPr>
      </w:pPr>
      <w:r w:rsidRPr="00BC6526">
        <w:rPr>
          <w:rFonts w:ascii="Arial" w:eastAsia="Times New Roman" w:hAnsi="Arial" w:cs="Arial"/>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8"/>
          <w:szCs w:val="28"/>
        </w:rPr>
        <w:t>ГЛАВА VIII. ОТВЕТСТВЕННОСТЬ ОРГАНОВ МЕСТНОГО САМОУПРАВЛЕНИЯ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61. Ответственность органов и должностных лиц местного самоуправления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Совет депутатов, Глава поселения, а также иные должностные лица местного самоуправления несут ответственность перед населением поселения, государством, физическими и юридическими лицами в соответствии с законодательством.</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Cambria" w:eastAsia="Times New Roman" w:hAnsi="Cambria" w:cs="Times New Roman"/>
          <w:i/>
          <w:iCs/>
          <w:color w:val="404040"/>
          <w:sz w:val="25"/>
          <w:szCs w:val="25"/>
        </w:rPr>
      </w:pPr>
      <w:r w:rsidRPr="00BC6526">
        <w:rPr>
          <w:rFonts w:ascii="Arial" w:eastAsia="Times New Roman" w:hAnsi="Arial" w:cs="Arial"/>
          <w:b/>
          <w:bCs/>
          <w:color w:val="000000"/>
          <w:sz w:val="26"/>
          <w:szCs w:val="26"/>
        </w:rPr>
        <w:t>Статья 62. Ответственность органов местного самоуправления и должностных лиц местного самоуправления перед государством</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Ответственность органов местного самоуправления и должностных лиц местного самоуправления  поселения перед государством наступает на основании решения соответствующего суда в случае нарушения ими </w:t>
      </w:r>
      <w:hyperlink r:id="rId117" w:tgtFrame="_blank" w:history="1">
        <w:r w:rsidRPr="00BC6526">
          <w:rPr>
            <w:rFonts w:ascii="Arial" w:eastAsia="Times New Roman" w:hAnsi="Arial" w:cs="Arial"/>
            <w:color w:val="0000FF"/>
            <w:sz w:val="25"/>
          </w:rPr>
          <w:t>Конституции Российской Федерации</w:t>
        </w:r>
      </w:hyperlink>
      <w:r w:rsidRPr="00BC6526">
        <w:rPr>
          <w:rFonts w:ascii="Arial" w:eastAsia="Times New Roman" w:hAnsi="Arial" w:cs="Arial"/>
          <w:color w:val="000000"/>
          <w:sz w:val="25"/>
          <w:szCs w:val="25"/>
        </w:rPr>
        <w:t>, федеральных законов, </w:t>
      </w:r>
      <w:hyperlink r:id="rId118" w:tgtFrame="_blank" w:history="1">
        <w:r w:rsidRPr="00BC6526">
          <w:rPr>
            <w:rFonts w:ascii="Arial" w:eastAsia="Times New Roman" w:hAnsi="Arial" w:cs="Arial"/>
            <w:color w:val="0000FF"/>
            <w:sz w:val="25"/>
          </w:rPr>
          <w:t>Конституции Республики Алтай</w:t>
        </w:r>
      </w:hyperlink>
      <w:r w:rsidRPr="00BC6526">
        <w:rPr>
          <w:rFonts w:ascii="Arial" w:eastAsia="Times New Roman" w:hAnsi="Arial" w:cs="Arial"/>
          <w:color w:val="000000"/>
          <w:sz w:val="25"/>
          <w:szCs w:val="25"/>
        </w:rPr>
        <w:t>, законов Республики Алтай,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BC6526" w:rsidRPr="00BC6526" w:rsidRDefault="00BC6526" w:rsidP="00BC6526">
      <w:pPr>
        <w:spacing w:after="0" w:line="240" w:lineRule="auto"/>
        <w:ind w:firstLine="579"/>
        <w:jc w:val="both"/>
        <w:rPr>
          <w:rFonts w:ascii="Times New Roman" w:eastAsia="Times New Roman" w:hAnsi="Times New Roman" w:cs="Times New Roman"/>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579"/>
        <w:jc w:val="both"/>
        <w:rPr>
          <w:rFonts w:ascii="Times New Roman" w:eastAsia="Times New Roman" w:hAnsi="Times New Roman" w:cs="Times New Roman"/>
          <w:color w:val="000000"/>
          <w:sz w:val="25"/>
          <w:szCs w:val="25"/>
        </w:rPr>
      </w:pPr>
      <w:r w:rsidRPr="00BC6526">
        <w:rPr>
          <w:rFonts w:ascii="Arial" w:eastAsia="Times New Roman" w:hAnsi="Arial" w:cs="Arial"/>
          <w:b/>
          <w:bCs/>
          <w:color w:val="000000"/>
          <w:sz w:val="26"/>
          <w:szCs w:val="26"/>
        </w:rPr>
        <w:t>Статья 63. Ответственность Совета депутатов перед государством</w:t>
      </w:r>
    </w:p>
    <w:p w:rsidR="00BC6526" w:rsidRPr="00BC6526" w:rsidRDefault="00BC6526" w:rsidP="00BC6526">
      <w:pPr>
        <w:spacing w:after="0" w:line="240" w:lineRule="auto"/>
        <w:ind w:firstLine="579"/>
        <w:jc w:val="both"/>
        <w:rPr>
          <w:rFonts w:ascii="Times New Roman" w:eastAsia="Times New Roman" w:hAnsi="Times New Roman" w:cs="Times New Roman"/>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579"/>
        <w:jc w:val="both"/>
        <w:rPr>
          <w:rFonts w:ascii="Times New Roman" w:eastAsia="Times New Roman" w:hAnsi="Times New Roman" w:cs="Times New Roman"/>
          <w:color w:val="000000"/>
          <w:sz w:val="25"/>
          <w:szCs w:val="25"/>
        </w:rPr>
      </w:pPr>
      <w:r w:rsidRPr="00BC6526">
        <w:rPr>
          <w:rFonts w:ascii="Arial" w:eastAsia="Times New Roman" w:hAnsi="Arial" w:cs="Arial"/>
          <w:color w:val="000000"/>
          <w:sz w:val="25"/>
          <w:szCs w:val="25"/>
        </w:rPr>
        <w:t>1. В случае, если соответствующим судом установлено, что Советом депутатов принят нормативный правовой акт, противоречащий </w:t>
      </w:r>
      <w:hyperlink r:id="rId119" w:tgtFrame="_blank" w:history="1">
        <w:r w:rsidRPr="00BC6526">
          <w:rPr>
            <w:rFonts w:ascii="Arial" w:eastAsia="Times New Roman" w:hAnsi="Arial" w:cs="Arial"/>
            <w:color w:val="0000FF"/>
            <w:sz w:val="25"/>
          </w:rPr>
          <w:t>Конституции Российской Федерации</w:t>
        </w:r>
      </w:hyperlink>
      <w:r w:rsidRPr="00BC6526">
        <w:rPr>
          <w:rFonts w:ascii="Arial" w:eastAsia="Times New Roman" w:hAnsi="Arial" w:cs="Arial"/>
          <w:color w:val="000000"/>
          <w:sz w:val="25"/>
          <w:szCs w:val="25"/>
        </w:rPr>
        <w:t>, федеральным конституционным законам, федеральным законам, </w:t>
      </w:r>
      <w:hyperlink r:id="rId120" w:tgtFrame="_blank" w:history="1">
        <w:r w:rsidRPr="00BC6526">
          <w:rPr>
            <w:rFonts w:ascii="Arial" w:eastAsia="Times New Roman" w:hAnsi="Arial" w:cs="Arial"/>
            <w:color w:val="0000FF"/>
            <w:sz w:val="25"/>
          </w:rPr>
          <w:t>Конституции Республики Алтай</w:t>
        </w:r>
      </w:hyperlink>
      <w:r w:rsidRPr="00BC6526">
        <w:rPr>
          <w:rFonts w:ascii="Arial" w:eastAsia="Times New Roman" w:hAnsi="Arial" w:cs="Arial"/>
          <w:color w:val="000000"/>
          <w:sz w:val="25"/>
          <w:szCs w:val="25"/>
        </w:rPr>
        <w:t>, законам Республики Алтай,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Совет депутатов может быть распущен законом Республики Алтай в порядке, установленном </w:t>
      </w:r>
      <w:hyperlink r:id="rId121" w:tgtFrame="_blank" w:history="1">
        <w:r w:rsidRPr="00BC6526">
          <w:rPr>
            <w:rFonts w:ascii="Arial" w:eastAsia="Times New Roman" w:hAnsi="Arial" w:cs="Arial"/>
            <w:color w:val="0000FF"/>
            <w:sz w:val="25"/>
          </w:rPr>
          <w:t>Федеральным законом</w:t>
        </w:r>
      </w:hyperlink>
      <w:r w:rsidRPr="00BC6526">
        <w:rPr>
          <w:rFonts w:ascii="Arial" w:eastAsia="Times New Roman" w:hAnsi="Arial" w:cs="Arial"/>
          <w:color w:val="000000"/>
          <w:sz w:val="25"/>
          <w:szCs w:val="25"/>
        </w:rPr>
        <w:t xml:space="preserve"> «Об </w:t>
      </w:r>
      <w:r w:rsidRPr="00BC6526">
        <w:rPr>
          <w:rFonts w:ascii="Arial" w:eastAsia="Times New Roman" w:hAnsi="Arial" w:cs="Arial"/>
          <w:color w:val="000000"/>
          <w:sz w:val="25"/>
          <w:szCs w:val="25"/>
        </w:rPr>
        <w:lastRenderedPageBreak/>
        <w:t>общих принципах организации местного самоуправления в Российской Федерации».</w:t>
      </w:r>
    </w:p>
    <w:p w:rsidR="00BC6526" w:rsidRPr="00BC6526" w:rsidRDefault="00BC6526" w:rsidP="00BC6526">
      <w:pPr>
        <w:spacing w:after="0" w:line="240" w:lineRule="auto"/>
        <w:ind w:firstLine="579"/>
        <w:jc w:val="both"/>
        <w:rPr>
          <w:rFonts w:ascii="Times New Roman" w:eastAsia="Times New Roman" w:hAnsi="Times New Roman" w:cs="Times New Roman"/>
          <w:color w:val="000000"/>
          <w:sz w:val="25"/>
          <w:szCs w:val="25"/>
        </w:rPr>
      </w:pPr>
      <w:r w:rsidRPr="00BC6526">
        <w:rPr>
          <w:rFonts w:ascii="Arial" w:eastAsia="Times New Roman" w:hAnsi="Arial" w:cs="Arial"/>
          <w:color w:val="000000"/>
          <w:sz w:val="25"/>
          <w:szCs w:val="25"/>
        </w:rPr>
        <w:t>2. В случае, если соответствующим судом установлено, что избранный или вновь избранный в правомочном составе Совет депутатов в течение трех месяцев подряд не проводил правомочного заседания, Совет депутатов может быть распущен законом Республики Алтай в порядке, установленном Федеральным законом «Об общих принципах организации местного самоуправления в Российской Федерации».</w:t>
      </w:r>
    </w:p>
    <w:p w:rsidR="00BC6526" w:rsidRPr="00BC6526" w:rsidRDefault="00BC6526" w:rsidP="00BC6526">
      <w:pPr>
        <w:spacing w:after="0" w:line="240" w:lineRule="auto"/>
        <w:ind w:firstLine="579"/>
        <w:jc w:val="both"/>
        <w:rPr>
          <w:rFonts w:ascii="Times New Roman" w:eastAsia="Times New Roman" w:hAnsi="Times New Roman" w:cs="Times New Roman"/>
          <w:color w:val="000000"/>
          <w:sz w:val="25"/>
          <w:szCs w:val="25"/>
        </w:rPr>
      </w:pPr>
      <w:r w:rsidRPr="00BC6526">
        <w:rPr>
          <w:rFonts w:ascii="Arial" w:eastAsia="Times New Roman" w:hAnsi="Arial" w:cs="Arial"/>
          <w:color w:val="000000"/>
          <w:sz w:val="25"/>
          <w:szCs w:val="25"/>
        </w:rPr>
        <w:t>3. Полномочия Совета депутатов прекращаются со дня вступления в силу Закона Республики Алтай о его роспуске.</w:t>
      </w:r>
    </w:p>
    <w:p w:rsidR="00BC6526" w:rsidRPr="00BC6526" w:rsidRDefault="00BC6526" w:rsidP="00BC6526">
      <w:pPr>
        <w:spacing w:after="0" w:line="240" w:lineRule="auto"/>
        <w:ind w:firstLine="579"/>
        <w:jc w:val="both"/>
        <w:rPr>
          <w:rFonts w:ascii="Times New Roman" w:eastAsia="Times New Roman" w:hAnsi="Times New Roman" w:cs="Times New Roman"/>
          <w:color w:val="000000"/>
          <w:sz w:val="25"/>
          <w:szCs w:val="25"/>
        </w:rPr>
      </w:pPr>
      <w:r w:rsidRPr="00BC6526">
        <w:rPr>
          <w:rFonts w:ascii="Arial" w:eastAsia="Times New Roman" w:hAnsi="Arial" w:cs="Arial"/>
          <w:color w:val="000000"/>
          <w:sz w:val="25"/>
          <w:szCs w:val="25"/>
        </w:rPr>
        <w:t>4. Закон Республики Алтай о роспуске Совета депутатов Беш-Озекского сельского поселения может быть обжалован в судебном порядке в течение 10 дней со дня вступления в силу.</w:t>
      </w:r>
    </w:p>
    <w:p w:rsidR="00BC6526" w:rsidRPr="00BC6526" w:rsidRDefault="00BC6526" w:rsidP="00BC6526">
      <w:pPr>
        <w:spacing w:after="0" w:line="240" w:lineRule="auto"/>
        <w:ind w:firstLine="540"/>
        <w:jc w:val="both"/>
        <w:rPr>
          <w:rFonts w:ascii="Arial" w:eastAsia="Times New Roman" w:hAnsi="Arial" w:cs="Arial"/>
          <w:color w:val="000000"/>
          <w:sz w:val="25"/>
          <w:szCs w:val="25"/>
        </w:rPr>
      </w:pPr>
      <w:r w:rsidRPr="00BC6526">
        <w:rPr>
          <w:rFonts w:ascii="Arial" w:eastAsia="Times New Roman" w:hAnsi="Arial" w:cs="Arial"/>
          <w:color w:val="000000"/>
          <w:sz w:val="25"/>
          <w:szCs w:val="25"/>
        </w:rPr>
        <w:t>5. Депутаты Совета депутатов, распущенного законом Республики Алтай в связи с непроведением в течение трех месяцев подряд правомочного заседания, вправе в течение 10 дней со дня вступления в силу закона Республики Алтай о роспуске Совета депутатов МО Беш-Озекское сельское поселение обратиться в суд с заявлением для установления факта отсутствия их вины за непроведение Советом депутатов правомочного заседания в течение трех месяцев подряд.</w:t>
      </w:r>
    </w:p>
    <w:p w:rsidR="00BC6526" w:rsidRPr="00BC6526" w:rsidRDefault="00BC6526" w:rsidP="00BC6526">
      <w:pPr>
        <w:spacing w:after="0" w:line="240" w:lineRule="auto"/>
        <w:ind w:firstLine="579"/>
        <w:jc w:val="both"/>
        <w:rPr>
          <w:rFonts w:ascii="Arial" w:eastAsia="Times New Roman" w:hAnsi="Arial" w:cs="Arial"/>
          <w:color w:val="000000"/>
          <w:sz w:val="25"/>
          <w:szCs w:val="25"/>
        </w:rPr>
      </w:pPr>
      <w:r w:rsidRPr="00BC6526">
        <w:rPr>
          <w:rFonts w:ascii="Arial" w:eastAsia="Times New Roman" w:hAnsi="Arial" w:cs="Arial"/>
          <w:color w:val="000000"/>
          <w:sz w:val="25"/>
          <w:szCs w:val="25"/>
        </w:rPr>
        <w:t> </w:t>
      </w:r>
    </w:p>
    <w:p w:rsidR="00BC6526" w:rsidRPr="00BC6526" w:rsidRDefault="00BC6526" w:rsidP="00BC6526">
      <w:pPr>
        <w:spacing w:after="0" w:line="240" w:lineRule="auto"/>
        <w:ind w:firstLine="708"/>
        <w:jc w:val="both"/>
        <w:rPr>
          <w:rFonts w:ascii="Times New Roman" w:eastAsia="Times New Roman" w:hAnsi="Times New Roman" w:cs="Times New Roman"/>
          <w:color w:val="000000"/>
          <w:sz w:val="25"/>
          <w:szCs w:val="25"/>
        </w:rPr>
      </w:pPr>
      <w:r w:rsidRPr="00BC6526">
        <w:rPr>
          <w:rFonts w:ascii="Arial" w:eastAsia="Times New Roman" w:hAnsi="Arial" w:cs="Arial"/>
          <w:b/>
          <w:bCs/>
          <w:color w:val="000000"/>
          <w:sz w:val="26"/>
          <w:szCs w:val="26"/>
        </w:rPr>
        <w:t>Статья 64. Ответственность Главы поселения перед государством</w:t>
      </w:r>
    </w:p>
    <w:p w:rsidR="00BC6526" w:rsidRPr="00BC6526" w:rsidRDefault="00BC6526" w:rsidP="00BC6526">
      <w:pPr>
        <w:spacing w:after="0" w:line="240" w:lineRule="auto"/>
        <w:ind w:firstLine="708"/>
        <w:jc w:val="both"/>
        <w:rPr>
          <w:rFonts w:ascii="Times New Roman" w:eastAsia="Times New Roman" w:hAnsi="Times New Roman" w:cs="Times New Roman"/>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8"/>
        <w:jc w:val="both"/>
        <w:rPr>
          <w:rFonts w:ascii="Times New Roman" w:eastAsia="Times New Roman" w:hAnsi="Times New Roman" w:cs="Times New Roman"/>
          <w:color w:val="000000"/>
          <w:sz w:val="25"/>
          <w:szCs w:val="25"/>
        </w:rPr>
      </w:pPr>
      <w:r w:rsidRPr="00BC6526">
        <w:rPr>
          <w:rFonts w:ascii="Arial" w:eastAsia="Times New Roman" w:hAnsi="Arial" w:cs="Arial"/>
          <w:color w:val="000000"/>
          <w:sz w:val="25"/>
          <w:szCs w:val="25"/>
        </w:rPr>
        <w:t>1. Глава поселения может быть отрешен от должности в соответствии со статьей 74 Федерального закона «Об общих принципах организации местного самоуправления в Российской Федерации» в случае:</w:t>
      </w:r>
    </w:p>
    <w:p w:rsidR="00BC6526" w:rsidRPr="00BC6526" w:rsidRDefault="00BC6526" w:rsidP="00BC6526">
      <w:pPr>
        <w:spacing w:after="0" w:line="240" w:lineRule="auto"/>
        <w:ind w:firstLine="708"/>
        <w:jc w:val="both"/>
        <w:rPr>
          <w:rFonts w:ascii="Times New Roman" w:eastAsia="Times New Roman" w:hAnsi="Times New Roman" w:cs="Times New Roman"/>
          <w:color w:val="000000"/>
          <w:sz w:val="25"/>
          <w:szCs w:val="25"/>
        </w:rPr>
      </w:pPr>
      <w:r w:rsidRPr="00BC6526">
        <w:rPr>
          <w:rFonts w:ascii="Arial" w:eastAsia="Times New Roman" w:hAnsi="Arial" w:cs="Arial"/>
          <w:color w:val="000000"/>
          <w:sz w:val="25"/>
          <w:szCs w:val="25"/>
        </w:rPr>
        <w:t>1) издания Главой поселения нормативного правового акта, противоречащего </w:t>
      </w:r>
      <w:hyperlink r:id="rId122" w:tgtFrame="_blank" w:history="1">
        <w:r w:rsidRPr="00BC6526">
          <w:rPr>
            <w:rFonts w:ascii="Arial" w:eastAsia="Times New Roman" w:hAnsi="Arial" w:cs="Arial"/>
            <w:color w:val="0000FF"/>
            <w:sz w:val="25"/>
          </w:rPr>
          <w:t>Конституции Российской Федерации</w:t>
        </w:r>
      </w:hyperlink>
      <w:r w:rsidRPr="00BC6526">
        <w:rPr>
          <w:rFonts w:ascii="Arial" w:eastAsia="Times New Roman" w:hAnsi="Arial" w:cs="Arial"/>
          <w:color w:val="000000"/>
          <w:sz w:val="25"/>
          <w:szCs w:val="25"/>
        </w:rPr>
        <w:t>, федеральным конституционным законам, федеральным законам, </w:t>
      </w:r>
      <w:hyperlink r:id="rId123" w:tgtFrame="_blank" w:history="1">
        <w:r w:rsidRPr="00BC6526">
          <w:rPr>
            <w:rFonts w:ascii="Arial" w:eastAsia="Times New Roman" w:hAnsi="Arial" w:cs="Arial"/>
            <w:color w:val="0000FF"/>
            <w:sz w:val="25"/>
          </w:rPr>
          <w:t>Конституции Республики Алтай</w:t>
        </w:r>
      </w:hyperlink>
      <w:r w:rsidRPr="00BC6526">
        <w:rPr>
          <w:rFonts w:ascii="Arial" w:eastAsia="Times New Roman" w:hAnsi="Arial" w:cs="Arial"/>
          <w:color w:val="000000"/>
          <w:sz w:val="25"/>
          <w:szCs w:val="25"/>
        </w:rPr>
        <w:t>, законам Республики Алтай,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BC6526" w:rsidRPr="00BC6526" w:rsidRDefault="00BC6526" w:rsidP="00BC6526">
      <w:pPr>
        <w:spacing w:after="0" w:line="240" w:lineRule="auto"/>
        <w:ind w:firstLine="708"/>
        <w:jc w:val="both"/>
        <w:rPr>
          <w:rFonts w:ascii="Times New Roman" w:eastAsia="Times New Roman" w:hAnsi="Times New Roman" w:cs="Times New Roman"/>
          <w:color w:val="000000"/>
          <w:sz w:val="25"/>
          <w:szCs w:val="25"/>
        </w:rPr>
      </w:pPr>
      <w:r w:rsidRPr="00BC6526">
        <w:rPr>
          <w:rFonts w:ascii="Arial" w:eastAsia="Times New Roman" w:hAnsi="Arial" w:cs="Arial"/>
          <w:color w:val="000000"/>
          <w:sz w:val="25"/>
          <w:szCs w:val="25"/>
        </w:rP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BC6526" w:rsidRPr="00BC6526" w:rsidRDefault="00BC6526" w:rsidP="00BC6526">
      <w:pPr>
        <w:spacing w:after="0" w:line="240" w:lineRule="auto"/>
        <w:ind w:firstLine="708"/>
        <w:jc w:val="both"/>
        <w:rPr>
          <w:rFonts w:ascii="Times New Roman" w:eastAsia="Times New Roman" w:hAnsi="Times New Roman" w:cs="Times New Roman"/>
          <w:color w:val="000000"/>
          <w:sz w:val="25"/>
          <w:szCs w:val="25"/>
        </w:rPr>
      </w:pPr>
      <w:r w:rsidRPr="00BC6526">
        <w:rPr>
          <w:rFonts w:ascii="Arial" w:eastAsia="Times New Roman" w:hAnsi="Arial" w:cs="Arial"/>
          <w:color w:val="000000"/>
          <w:sz w:val="25"/>
          <w:szCs w:val="25"/>
        </w:rPr>
        <w:t>2. Глава поселения, в отношении которого Главой Республики Алтай, Председателем Правительства Республики Алтай был издан указ об отрешении от должности, вправе обжаловать данный указ в судебном порядке в течение 10 дней со дня его официального опубликования.</w:t>
      </w:r>
    </w:p>
    <w:p w:rsidR="00BC6526" w:rsidRPr="00BC6526" w:rsidRDefault="00BC6526" w:rsidP="00BC6526">
      <w:pPr>
        <w:spacing w:after="0" w:line="240" w:lineRule="auto"/>
        <w:ind w:firstLine="709"/>
        <w:jc w:val="both"/>
        <w:rPr>
          <w:rFonts w:ascii="Arial" w:eastAsia="Times New Roman" w:hAnsi="Arial" w:cs="Arial"/>
          <w:color w:val="000000"/>
          <w:sz w:val="24"/>
          <w:szCs w:val="24"/>
        </w:rPr>
      </w:pPr>
      <w:r w:rsidRPr="00BC6526">
        <w:rPr>
          <w:rFonts w:ascii="Arial" w:eastAsia="Times New Roman" w:hAnsi="Arial" w:cs="Arial"/>
          <w:color w:val="000000"/>
          <w:sz w:val="24"/>
          <w:szCs w:val="24"/>
        </w:rPr>
        <w:lastRenderedPageBreak/>
        <w:t>3. Глава Республики Алтай, Председатель Правительства Республики Алтай:</w:t>
      </w:r>
    </w:p>
    <w:p w:rsidR="00BC6526" w:rsidRPr="00BC6526" w:rsidRDefault="00BC6526" w:rsidP="00BC6526">
      <w:pPr>
        <w:spacing w:after="0" w:line="240" w:lineRule="auto"/>
        <w:ind w:firstLine="709"/>
        <w:jc w:val="both"/>
        <w:rPr>
          <w:rFonts w:ascii="Arial" w:eastAsia="Times New Roman" w:hAnsi="Arial" w:cs="Arial"/>
          <w:color w:val="000000"/>
          <w:sz w:val="24"/>
          <w:szCs w:val="24"/>
        </w:rPr>
      </w:pPr>
      <w:r w:rsidRPr="00BC6526">
        <w:rPr>
          <w:rFonts w:ascii="Arial" w:eastAsia="Times New Roman" w:hAnsi="Arial" w:cs="Arial"/>
          <w:color w:val="000000"/>
          <w:sz w:val="20"/>
          <w:szCs w:val="20"/>
        </w:rPr>
        <w:t>1)</w:t>
      </w:r>
      <w:r w:rsidRPr="00BC6526">
        <w:rPr>
          <w:rFonts w:ascii="Times New Roman" w:eastAsia="Times New Roman" w:hAnsi="Times New Roman" w:cs="Times New Roman"/>
          <w:color w:val="000000"/>
          <w:sz w:val="14"/>
          <w:szCs w:val="14"/>
        </w:rPr>
        <w:t>                 </w:t>
      </w:r>
      <w:r w:rsidRPr="00BC6526">
        <w:rPr>
          <w:rFonts w:ascii="Arial" w:eastAsia="Times New Roman" w:hAnsi="Arial" w:cs="Arial"/>
          <w:color w:val="000000"/>
          <w:sz w:val="24"/>
          <w:szCs w:val="24"/>
        </w:rPr>
        <w:t>Вправе вынести предупреждение, объявить выговор Главе поселения за неисполнение или ненадлежащее 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Республики Алтай;</w:t>
      </w:r>
    </w:p>
    <w:p w:rsidR="00BC6526" w:rsidRPr="00BC6526" w:rsidRDefault="00BC6526" w:rsidP="00BC6526">
      <w:pPr>
        <w:spacing w:after="0" w:line="240" w:lineRule="auto"/>
        <w:ind w:firstLine="709"/>
        <w:jc w:val="both"/>
        <w:rPr>
          <w:rFonts w:ascii="Arial" w:eastAsia="Times New Roman" w:hAnsi="Arial" w:cs="Arial"/>
          <w:color w:val="000000"/>
          <w:sz w:val="24"/>
          <w:szCs w:val="24"/>
        </w:rPr>
      </w:pPr>
      <w:r w:rsidRPr="00BC6526">
        <w:rPr>
          <w:rFonts w:ascii="Arial" w:eastAsia="Times New Roman" w:hAnsi="Arial" w:cs="Arial"/>
          <w:color w:val="000000"/>
          <w:sz w:val="20"/>
          <w:szCs w:val="20"/>
        </w:rPr>
        <w:t>2)</w:t>
      </w:r>
      <w:r w:rsidRPr="00BC6526">
        <w:rPr>
          <w:rFonts w:ascii="Times New Roman" w:eastAsia="Times New Roman" w:hAnsi="Times New Roman" w:cs="Times New Roman"/>
          <w:color w:val="000000"/>
          <w:sz w:val="14"/>
          <w:szCs w:val="14"/>
        </w:rPr>
        <w:t>                 </w:t>
      </w:r>
      <w:r w:rsidRPr="00BC6526">
        <w:rPr>
          <w:rFonts w:ascii="Arial" w:eastAsia="Times New Roman" w:hAnsi="Arial" w:cs="Arial"/>
          <w:color w:val="000000"/>
          <w:sz w:val="24"/>
          <w:szCs w:val="24"/>
        </w:rPr>
        <w:t>Вправе отрешить от должности Главу поселения в случае, если в течение месяца со дня вынесения Главой Республики Алтай, Председателем Правительства Республики Алтай Председателем Правительства Республики Алтай предупреждения, объявления выговора Главе поселения в соответствии с пунктом 1 настоящей части Главой поселения не были приняты в пределах своих полномочий меры по устранению причин, послуживших основанием для вынесения ему предупреждения, объявления выговора;</w:t>
      </w:r>
    </w:p>
    <w:p w:rsidR="00BC6526" w:rsidRPr="00BC6526" w:rsidRDefault="00BC6526" w:rsidP="00BC6526">
      <w:pPr>
        <w:spacing w:after="0" w:line="240" w:lineRule="auto"/>
        <w:ind w:firstLine="708"/>
        <w:jc w:val="both"/>
        <w:rPr>
          <w:rFonts w:ascii="Times New Roman" w:eastAsia="Times New Roman" w:hAnsi="Times New Roman" w:cs="Times New Roman"/>
          <w:color w:val="000000"/>
          <w:sz w:val="25"/>
          <w:szCs w:val="25"/>
        </w:rPr>
      </w:pPr>
      <w:r w:rsidRPr="00BC6526">
        <w:rPr>
          <w:rFonts w:ascii="Arial" w:eastAsia="Times New Roman" w:hAnsi="Arial" w:cs="Arial"/>
          <w:color w:val="000000"/>
          <w:sz w:val="25"/>
          <w:szCs w:val="25"/>
        </w:rPr>
        <w:t>Вправе обратиться в Совет депутатов поселения с инициативой об удалении Главы поселения в отставку, в том числе в случае систематического недостижения показателей для оценки эффективности деятельности органов местного самоуправления в порядке, установленном федеральным законодательством.</w:t>
      </w:r>
    </w:p>
    <w:p w:rsidR="00BC6526" w:rsidRPr="00BC6526" w:rsidRDefault="00BC6526" w:rsidP="00BC6526">
      <w:pPr>
        <w:spacing w:after="0" w:line="240" w:lineRule="auto"/>
        <w:ind w:firstLine="708"/>
        <w:jc w:val="both"/>
        <w:rPr>
          <w:rFonts w:ascii="Times New Roman" w:eastAsia="Times New Roman" w:hAnsi="Times New Roman" w:cs="Times New Roman"/>
          <w:color w:val="000000"/>
          <w:sz w:val="25"/>
          <w:szCs w:val="25"/>
        </w:rPr>
      </w:pPr>
      <w:r w:rsidRPr="00BC6526">
        <w:rPr>
          <w:rFonts w:ascii="Arial" w:eastAsia="Times New Roman" w:hAnsi="Arial" w:cs="Arial"/>
          <w:color w:val="000000"/>
          <w:sz w:val="25"/>
          <w:szCs w:val="25"/>
        </w:rPr>
        <w:t>(часть 3 введена решением сельского Совета депутатов Беш-Озекского сельского поселения </w:t>
      </w:r>
      <w:hyperlink r:id="rId124" w:tgtFrame="_blank" w:history="1">
        <w:r w:rsidRPr="00BC6526">
          <w:rPr>
            <w:rFonts w:ascii="Arial" w:eastAsia="Times New Roman" w:hAnsi="Arial" w:cs="Arial"/>
            <w:color w:val="0000FF"/>
            <w:sz w:val="25"/>
          </w:rPr>
          <w:t>от 19.06.2023 № 34-3</w:t>
        </w:r>
      </w:hyperlink>
      <w:r w:rsidRPr="00BC6526">
        <w:rPr>
          <w:rFonts w:ascii="Arial" w:eastAsia="Times New Roman" w:hAnsi="Arial" w:cs="Arial"/>
          <w:color w:val="0000FF"/>
          <w:sz w:val="25"/>
        </w:rPr>
        <w:t>)</w:t>
      </w:r>
    </w:p>
    <w:p w:rsidR="00BC6526" w:rsidRPr="00BC6526" w:rsidRDefault="00BC6526" w:rsidP="00BC6526">
      <w:pPr>
        <w:spacing w:after="0" w:line="240" w:lineRule="auto"/>
        <w:ind w:firstLine="708"/>
        <w:jc w:val="both"/>
        <w:rPr>
          <w:rFonts w:ascii="Times New Roman" w:eastAsia="Times New Roman" w:hAnsi="Times New Roman" w:cs="Times New Roman"/>
          <w:color w:val="000000"/>
          <w:sz w:val="25"/>
          <w:szCs w:val="25"/>
        </w:rPr>
      </w:pPr>
      <w:r w:rsidRPr="00BC6526">
        <w:rPr>
          <w:rFonts w:ascii="Arial" w:eastAsia="Times New Roman" w:hAnsi="Arial" w:cs="Arial"/>
          <w:color w:val="000000"/>
          <w:sz w:val="25"/>
          <w:szCs w:val="25"/>
        </w:rPr>
        <w:t> </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65. Удаление Главы поселения в отставку</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t>1. Совет депутатов в соответствии с Федеральным законом «Об общих принципах организации местного самоуправления в Российской Федерации» вправе удалить Главу поселения в отставку по инициативе депутатов Совета депутатов или по инициативе Главы Республики Алтай, Председателя Правительства Республики Алтай.</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Основаниями для удаления Главы поселения  в отставку являются:</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t>1) решения, действия (бездействие) указанного должностного лица,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неисполнение указанным должностным лицом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Алтай;</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t>3) неудовлетворительная оценка деятельности указанного должностного лица по результатам его ежегодного отчета перед Советом депутатов, данная два раза подряд;</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t>4) несоблюдение ограничений, запретов, неисполнение обязанностей, которые установлены </w:t>
      </w:r>
      <w:hyperlink r:id="rId125" w:tgtFrame="_blank" w:history="1">
        <w:r w:rsidRPr="00BC6526">
          <w:rPr>
            <w:rFonts w:ascii="Arial" w:eastAsia="Times New Roman" w:hAnsi="Arial" w:cs="Arial"/>
            <w:color w:val="0000FF"/>
            <w:sz w:val="25"/>
          </w:rPr>
          <w:t>Федеральным законом от 25.12.2008 № 273-ФЗ</w:t>
        </w:r>
      </w:hyperlink>
      <w:r w:rsidRPr="00BC6526">
        <w:rPr>
          <w:rFonts w:ascii="Arial" w:eastAsia="Times New Roman" w:hAnsi="Arial" w:cs="Arial"/>
          <w:color w:val="000000"/>
          <w:sz w:val="25"/>
          <w:szCs w:val="25"/>
        </w:rPr>
        <w:t> «О противодействии коррупции», </w:t>
      </w:r>
      <w:hyperlink r:id="rId126" w:tgtFrame="_blank" w:history="1">
        <w:r w:rsidRPr="00BC6526">
          <w:rPr>
            <w:rFonts w:ascii="Arial" w:eastAsia="Times New Roman" w:hAnsi="Arial" w:cs="Arial"/>
            <w:color w:val="0000FF"/>
            <w:sz w:val="25"/>
          </w:rPr>
          <w:t>Федеральным законом от 03.12.2012 № 230-ФЗ</w:t>
        </w:r>
      </w:hyperlink>
      <w:r w:rsidRPr="00BC6526">
        <w:rPr>
          <w:rFonts w:ascii="Arial" w:eastAsia="Times New Roman" w:hAnsi="Arial" w:cs="Arial"/>
          <w:color w:val="000000"/>
          <w:sz w:val="25"/>
          <w:szCs w:val="25"/>
        </w:rPr>
        <w:t> «О контроле за соответствием расходов лиц, замещающих государственные должности, и иных лиц их доходам», </w:t>
      </w:r>
      <w:hyperlink r:id="rId127" w:tgtFrame="_blank" w:history="1">
        <w:r w:rsidRPr="00BC6526">
          <w:rPr>
            <w:rFonts w:ascii="Arial" w:eastAsia="Times New Roman" w:hAnsi="Arial" w:cs="Arial"/>
            <w:color w:val="0000FF"/>
            <w:sz w:val="25"/>
          </w:rPr>
          <w:t xml:space="preserve">Федеральным </w:t>
        </w:r>
        <w:r w:rsidRPr="00BC6526">
          <w:rPr>
            <w:rFonts w:ascii="Arial" w:eastAsia="Times New Roman" w:hAnsi="Arial" w:cs="Arial"/>
            <w:color w:val="0000FF"/>
            <w:sz w:val="25"/>
          </w:rPr>
          <w:lastRenderedPageBreak/>
          <w:t>законом от 07.05.2013 № 79-ФЗ</w:t>
        </w:r>
      </w:hyperlink>
      <w:r w:rsidRPr="00BC6526">
        <w:rPr>
          <w:rFonts w:ascii="Arial" w:eastAsia="Times New Roman" w:hAnsi="Arial" w:cs="Arial"/>
          <w:color w:val="000000"/>
          <w:sz w:val="25"/>
          <w:szCs w:val="25"/>
        </w:rPr>
        <w:t>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t>5) допущение Главой поселения, Администрацией поселения, иными органами и должностными лицами местного самоуправления 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t>6) </w:t>
      </w:r>
      <w:r w:rsidRPr="00BC6526">
        <w:rPr>
          <w:rFonts w:ascii="Arial" w:eastAsia="Times New Roman" w:hAnsi="Arial" w:cs="Arial"/>
          <w:color w:val="000000"/>
          <w:sz w:val="25"/>
          <w:szCs w:val="25"/>
          <w:shd w:val="clear" w:color="auto" w:fill="FFFFFF"/>
        </w:rPr>
        <w:t>приобретения им статуса иностранного агента.</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t>(пункт 6 введен решением сельского Совета депутатов Беш-Озекского сельского поселения </w:t>
      </w:r>
      <w:hyperlink r:id="rId128" w:tgtFrame="_blank" w:history="1">
        <w:r w:rsidRPr="00BC6526">
          <w:rPr>
            <w:rFonts w:ascii="Arial" w:eastAsia="Times New Roman" w:hAnsi="Arial" w:cs="Arial"/>
            <w:color w:val="0000FF"/>
            <w:sz w:val="25"/>
          </w:rPr>
          <w:t>от 29.07.2024 № 8-1</w:t>
        </w:r>
      </w:hyperlink>
      <w:r w:rsidRPr="00BC6526">
        <w:rPr>
          <w:rFonts w:ascii="Arial" w:eastAsia="Times New Roman" w:hAnsi="Arial" w:cs="Arial"/>
          <w:color w:val="000000"/>
          <w:sz w:val="25"/>
          <w:szCs w:val="25"/>
        </w:rPr>
        <w:t>)</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t>3. Инициатива депутатов Совета депутатов об удалении Главы поселения в отставку, выдвинутая не менее чем одной третью от установленной численности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поселения в отставку. О выдвижении данной инициативы Глава поселения и Глава Республики Алтай, Председатель Правительства Республики Алтай уведомляются не позднее дня, следующего за днем внесения указанного обращения в Совет депутатов.</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t>4. Рассмотрение инициативы депутатов Совета депутатов об удалении Главы поселения  в отставку осуществляется с учетом мнения Главы Республики Алтай, Председателя Правительства Республики Алтай.</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t>5. В случае, если при рассмотрении инициативы депутатов Совета депутатов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Алтай, и (или) решений, действий (бездействия) Главы  поселения,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Главы поселения в отставку может быть принято только при согласии Главы Республики Алтай, Председателя Правительства Республики Алтай.</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t>6. Рассмотрение инициативы депутатов Совета депутатов или Главы Республики Алтай, Председателя Правительства Республики Алтай об удалении Главы поселения в отставку осуществляется Советом депутатов в течение одного месяца со дня внесения соответствующего обращения.</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t>7. Решение Совета депутатов об удалении Главы поселения в отставку считается принятым, если за него проголосовало не менее двух третей от установленной численности депутатов.</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lastRenderedPageBreak/>
        <w:t>8. В случае, если Глава поселения присутствует на заседании Совета депутатов, на котором рассматривается вопрос об удалении его в отставку, указанное заседание проходит под председательством депутата Совета депутатов, уполномоченного на это Советом депутатов.</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t>9. Решение Совета депутатов об удалении Главы поселения, исполняющего полномочия председателя Совета депутатов в отставку подписывается депутатом, председательствующим на сессии Совета депутатов.</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t>10. При рассмотрении и принятии Советом депутатов решения об удалении Главы поселения в отставку должны быть обеспечены:</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t>1) заблаговременное получение им уведомления о дате и месте проведения соответствующего заседания, а также ознакомление с обращением депутатов Совета депутатов или Главы Республики Алтай, Председателя Правительства Республики Алтай с проектом решения Совета депутатов об удалении его в отставку;</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t>2) предоставление ему возможности дать депутатам Совета депутатов объяснения по поводу обстоятельств, выдвигаемых в качестве основания для удаления в отставку.</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t>11. В случае если Глава поселения не согласен с решением Совета депутатов  об удалении его в отставку, он вправе в письменном виде изложить свое особое мнение.</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t>12. Решение Совета депутатов об удалении Главы поселения в отставку подлежит официальному опубликованию не позднее чем через пять дней со дня его принятия. В случае, если Глава поселения в письменном виде изложил свое особое мнение по вопросу удаления его в отставку, оно подлежит опубликованию одновременно с указанным решением Совета депутатов.</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t>13. В случае если инициатива депутатов Совета депутатов или Главы Республики Алтай, Председателя Правительства Республики Алтай об удалении Главы поселения в отставку отклонена Советом депутатов, вопрос об удалении Главы поселения в отставку может быть вынесен на повторное рассмотрение Совета депутатов не ранее чем через два месяца со дня проведения заседания Совета депутатов, на котором рассматривался указанный вопрос.</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t>14. Глава поселения, в отношении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BC6526" w:rsidRPr="00BC6526" w:rsidRDefault="00BC6526" w:rsidP="00BC6526">
      <w:pPr>
        <w:spacing w:after="0" w:line="240" w:lineRule="auto"/>
        <w:ind w:firstLine="708"/>
        <w:jc w:val="both"/>
        <w:rPr>
          <w:rFonts w:ascii="Arial" w:eastAsia="Times New Roman" w:hAnsi="Arial" w:cs="Arial"/>
          <w:color w:val="000000"/>
          <w:sz w:val="25"/>
          <w:szCs w:val="25"/>
        </w:rPr>
      </w:pPr>
      <w:r w:rsidRPr="00BC6526">
        <w:rPr>
          <w:rFonts w:ascii="Arial" w:eastAsia="Times New Roman" w:hAnsi="Arial" w:cs="Arial"/>
          <w:color w:val="000000"/>
          <w:sz w:val="25"/>
          <w:szCs w:val="25"/>
        </w:rPr>
        <w:t>15. В случае, если Глава поселения, полномочия которого прекращены досрочно на основании указа Главы Республики Алтай, Председателя Правительства Республики Алтай об отрешении его от должности либо на основании решения Совета депутатов об удалении его в отставку, обжалует данные указ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8"/>
          <w:szCs w:val="28"/>
        </w:rPr>
        <w:t>ГЛАВА IX. ЗАКЛЮЧИТЕЛЬНЫЕ ПОЛОЖЕНИЯ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66. Вступление настоящего Устава в силу</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lastRenderedPageBreak/>
        <w:t>Настоящий Устав, пройдя государственную регистрацию, вступает в силу после его официального опубликования (обнародования).</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6"/>
          <w:szCs w:val="26"/>
        </w:rPr>
        <w:t>Статья 67. Признание утратившими силу муниципальных правовых актов.</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b/>
          <w:bCs/>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Признать утратившими силу со дня вступления в силу настоящего Устава:</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1. Устав муниципального образования Беш-Озекское сельское поселение Шебалинского района Республики Алтай, принятый решением Совета депутатов </w:t>
      </w:r>
      <w:r w:rsidR="005069E5">
        <w:rPr>
          <w:rFonts w:ascii="Arial" w:eastAsia="Times New Roman" w:hAnsi="Arial" w:cs="Arial"/>
          <w:color w:val="000000"/>
          <w:sz w:val="25"/>
          <w:szCs w:val="25"/>
        </w:rPr>
        <w:t xml:space="preserve">от </w:t>
      </w:r>
      <w:r w:rsidR="005069E5">
        <w:rPr>
          <w:rFonts w:ascii="Arial" w:hAnsi="Arial" w:cs="Arial"/>
          <w:color w:val="000000"/>
          <w:sz w:val="25"/>
          <w:szCs w:val="25"/>
        </w:rPr>
        <w:t>03 июня 2016  года № 21-3</w:t>
      </w:r>
      <w:r w:rsidRPr="00BC6526">
        <w:rPr>
          <w:rFonts w:ascii="Arial" w:eastAsia="Times New Roman" w:hAnsi="Arial" w:cs="Arial"/>
          <w:color w:val="000000"/>
          <w:sz w:val="25"/>
          <w:szCs w:val="25"/>
        </w:rPr>
        <w:t>;</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 </w:t>
      </w:r>
    </w:p>
    <w:p w:rsidR="00BC6526" w:rsidRPr="00BC6526" w:rsidRDefault="00BC6526" w:rsidP="00BC6526">
      <w:pPr>
        <w:spacing w:after="0" w:line="240" w:lineRule="auto"/>
        <w:ind w:firstLine="709"/>
        <w:jc w:val="both"/>
        <w:rPr>
          <w:rFonts w:ascii="Arial" w:eastAsia="Times New Roman" w:hAnsi="Arial" w:cs="Arial"/>
          <w:color w:val="000000"/>
          <w:sz w:val="25"/>
          <w:szCs w:val="25"/>
        </w:rPr>
      </w:pPr>
      <w:r w:rsidRPr="00BC6526">
        <w:rPr>
          <w:rFonts w:ascii="Arial" w:eastAsia="Times New Roman" w:hAnsi="Arial" w:cs="Arial"/>
          <w:color w:val="000000"/>
          <w:sz w:val="25"/>
          <w:szCs w:val="25"/>
        </w:rPr>
        <w:t> </w:t>
      </w:r>
    </w:p>
    <w:p w:rsidR="00BC6526" w:rsidRPr="00BC6526" w:rsidRDefault="00BC6526" w:rsidP="00BC6526">
      <w:pPr>
        <w:spacing w:after="0" w:line="240" w:lineRule="auto"/>
        <w:ind w:firstLine="709"/>
        <w:rPr>
          <w:rFonts w:ascii="Arial" w:eastAsia="Times New Roman" w:hAnsi="Arial" w:cs="Arial"/>
          <w:color w:val="000000"/>
          <w:sz w:val="25"/>
          <w:szCs w:val="25"/>
        </w:rPr>
      </w:pPr>
      <w:r w:rsidRPr="00BC6526">
        <w:rPr>
          <w:rFonts w:ascii="Arial" w:eastAsia="Times New Roman" w:hAnsi="Arial" w:cs="Arial"/>
          <w:color w:val="000000"/>
          <w:sz w:val="25"/>
          <w:szCs w:val="25"/>
        </w:rPr>
        <w:t>Глава МО Беш-Озекское</w:t>
      </w:r>
    </w:p>
    <w:p w:rsidR="00BC6526" w:rsidRPr="00BC6526" w:rsidRDefault="00BC6526" w:rsidP="00BC6526">
      <w:pPr>
        <w:spacing w:after="0" w:line="240" w:lineRule="auto"/>
        <w:ind w:firstLine="709"/>
        <w:rPr>
          <w:rFonts w:ascii="Arial" w:eastAsia="Times New Roman" w:hAnsi="Arial" w:cs="Arial"/>
          <w:color w:val="000000"/>
          <w:sz w:val="25"/>
          <w:szCs w:val="25"/>
        </w:rPr>
      </w:pPr>
      <w:r w:rsidRPr="00BC6526">
        <w:rPr>
          <w:rFonts w:ascii="Arial" w:eastAsia="Times New Roman" w:hAnsi="Arial" w:cs="Arial"/>
          <w:color w:val="000000"/>
          <w:sz w:val="25"/>
          <w:szCs w:val="25"/>
        </w:rPr>
        <w:t xml:space="preserve">сельское поселение                                                            </w:t>
      </w:r>
      <w:r w:rsidR="005069E5">
        <w:rPr>
          <w:rFonts w:ascii="Arial" w:eastAsia="Times New Roman" w:hAnsi="Arial" w:cs="Arial"/>
          <w:color w:val="000000"/>
          <w:sz w:val="25"/>
          <w:szCs w:val="25"/>
        </w:rPr>
        <w:t>Р.И. Шодоева</w:t>
      </w:r>
    </w:p>
    <w:p w:rsidR="00BC6526" w:rsidRDefault="00BC6526"/>
    <w:sectPr w:rsidR="00BC6526">
      <w:headerReference w:type="default" r:id="rId12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671C" w:rsidRDefault="00A2671C" w:rsidP="00BC6526">
      <w:pPr>
        <w:spacing w:after="0" w:line="240" w:lineRule="auto"/>
      </w:pPr>
      <w:r>
        <w:separator/>
      </w:r>
    </w:p>
  </w:endnote>
  <w:endnote w:type="continuationSeparator" w:id="1">
    <w:p w:rsidR="00A2671C" w:rsidRDefault="00A2671C" w:rsidP="00BC65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671C" w:rsidRDefault="00A2671C" w:rsidP="00BC6526">
      <w:pPr>
        <w:spacing w:after="0" w:line="240" w:lineRule="auto"/>
      </w:pPr>
      <w:r>
        <w:separator/>
      </w:r>
    </w:p>
  </w:footnote>
  <w:footnote w:type="continuationSeparator" w:id="1">
    <w:p w:rsidR="00A2671C" w:rsidRDefault="00A2671C" w:rsidP="00BC65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526" w:rsidRPr="00BC6526" w:rsidRDefault="00BC6526" w:rsidP="00BC6526">
    <w:pPr>
      <w:pStyle w:val="a3"/>
      <w:jc w:val="right"/>
      <w:rPr>
        <w:rFonts w:ascii="Times New Roman" w:hAnsi="Times New Roman" w:cs="Times New Roman"/>
      </w:rPr>
    </w:pPr>
    <w:r w:rsidRPr="00BC6526">
      <w:rPr>
        <w:rFonts w:ascii="Times New Roman" w:hAnsi="Times New Roman" w:cs="Times New Roman"/>
      </w:rPr>
      <w:t>ПРОЕКТ</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characterSpacingControl w:val="doNotCompress"/>
  <w:footnotePr>
    <w:footnote w:id="0"/>
    <w:footnote w:id="1"/>
  </w:footnotePr>
  <w:endnotePr>
    <w:endnote w:id="0"/>
    <w:endnote w:id="1"/>
  </w:endnotePr>
  <w:compat>
    <w:useFELayout/>
  </w:compat>
  <w:rsids>
    <w:rsidRoot w:val="00BC6526"/>
    <w:rsid w:val="005069E5"/>
    <w:rsid w:val="00A2671C"/>
    <w:rsid w:val="00BC65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BC6526"/>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BC6526"/>
    <w:rPr>
      <w:rFonts w:ascii="Times New Roman" w:eastAsia="Times New Roman" w:hAnsi="Times New Roman" w:cs="Times New Roman"/>
      <w:b/>
      <w:bCs/>
      <w:sz w:val="20"/>
      <w:szCs w:val="20"/>
    </w:rPr>
  </w:style>
  <w:style w:type="paragraph" w:styleId="a3">
    <w:name w:val="header"/>
    <w:basedOn w:val="a"/>
    <w:link w:val="a4"/>
    <w:uiPriority w:val="99"/>
    <w:semiHidden/>
    <w:unhideWhenUsed/>
    <w:rsid w:val="00BC6526"/>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BC6526"/>
  </w:style>
  <w:style w:type="paragraph" w:styleId="a5">
    <w:name w:val="footer"/>
    <w:basedOn w:val="a"/>
    <w:link w:val="a6"/>
    <w:uiPriority w:val="99"/>
    <w:semiHidden/>
    <w:unhideWhenUsed/>
    <w:rsid w:val="00BC6526"/>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BC6526"/>
  </w:style>
</w:styles>
</file>

<file path=word/webSettings.xml><?xml version="1.0" encoding="utf-8"?>
<w:webSettings xmlns:r="http://schemas.openxmlformats.org/officeDocument/2006/relationships" xmlns:w="http://schemas.openxmlformats.org/wordprocessingml/2006/main">
  <w:divs>
    <w:div w:id="1999336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pravo-search.minjust.ru/bigs/showDocument.html?id=6785A26F-52A6-439E-A2E4-93801511E564" TargetMode="External"/><Relationship Id="rId117" Type="http://schemas.openxmlformats.org/officeDocument/2006/relationships/hyperlink" Target="https://pravo-search.minjust.ru/bigs/showDocument.html?id=15D4560C-D530-4955-BF7E-F734337AE80B" TargetMode="External"/><Relationship Id="rId21" Type="http://schemas.openxmlformats.org/officeDocument/2006/relationships/hyperlink" Target="https://pravo-search.minjust.ru/bigs/showDocument.html?id=8F0967C5-B5DB-4626-AA9B-6603F1E4D36F" TargetMode="External"/><Relationship Id="rId42" Type="http://schemas.openxmlformats.org/officeDocument/2006/relationships/hyperlink" Target="https://pravo-search.minjust.ru/bigs/showDocument.html?id=8F0967C5-B5DB-4626-AA9B-6603F1E4D36F" TargetMode="External"/><Relationship Id="rId47" Type="http://schemas.openxmlformats.org/officeDocument/2006/relationships/hyperlink" Target="https://pravo-search.minjust.ru/bigs/showDocument.html?id=8929BA30-6031-4D5E-9117-D9682B627AA8" TargetMode="External"/><Relationship Id="rId63" Type="http://schemas.openxmlformats.org/officeDocument/2006/relationships/hyperlink" Target="https://pravo-search.minjust.ru/bigs/showDocument.html?id=EB042C48-DE0E-4DBE-8305-4D48DDDB63A2" TargetMode="External"/><Relationship Id="rId68" Type="http://schemas.openxmlformats.org/officeDocument/2006/relationships/hyperlink" Target="https://pravo-search.minjust.ru/bigs/showDocument.html?id=EB042C48-DE0E-4DBE-8305-4D48DDDB63A2" TargetMode="External"/><Relationship Id="rId84" Type="http://schemas.openxmlformats.org/officeDocument/2006/relationships/hyperlink" Target="https://pravo-search.minjust.ru/bigs/showDocument.html?id=387507C3-B80D-4C0D-9291-8CDC81673F2B" TargetMode="External"/><Relationship Id="rId89" Type="http://schemas.openxmlformats.org/officeDocument/2006/relationships/hyperlink" Target="https://pravo-search.minjust.ru/bigs/showDocument.html?id=2C156C81-6466-4B64-AF17-9CB1F3B5D986" TargetMode="External"/><Relationship Id="rId112" Type="http://schemas.openxmlformats.org/officeDocument/2006/relationships/hyperlink" Target="https://pravo-search.minjust.ru/bigs/showDocument.html?id=8F21B21C-A408-42C4-B9FE-A939B863C84A" TargetMode="External"/><Relationship Id="rId16" Type="http://schemas.openxmlformats.org/officeDocument/2006/relationships/hyperlink" Target="https://pravo-search.minjust.ru/bigs/showDocument.html?id=8929BA30-6031-4D5E-9117-D9682B627AA8" TargetMode="External"/><Relationship Id="rId107" Type="http://schemas.openxmlformats.org/officeDocument/2006/relationships/hyperlink" Target="https://pravo-search.minjust.ru/bigs/showDocument.html?id=8F21B21C-A408-42C4-B9FE-A939B863C84A" TargetMode="External"/><Relationship Id="rId11" Type="http://schemas.openxmlformats.org/officeDocument/2006/relationships/hyperlink" Target="https://pravo-search.minjust.ru/bigs/showDocument.html?id=96E20C02-1B12-465A-B64C-24AA92270007" TargetMode="External"/><Relationship Id="rId32" Type="http://schemas.openxmlformats.org/officeDocument/2006/relationships/hyperlink" Target="https://pravo-search.minjust.ru/bigs/showDocument.html?id=6785A26F-52A6-439E-A2E4-93801511E564" TargetMode="External"/><Relationship Id="rId37" Type="http://schemas.openxmlformats.org/officeDocument/2006/relationships/hyperlink" Target="https://pravo-search.minjust.ru/bigs/showDocument.html?id=8F0967C5-B5DB-4626-AA9B-6603F1E4D36F" TargetMode="External"/><Relationship Id="rId53" Type="http://schemas.openxmlformats.org/officeDocument/2006/relationships/hyperlink" Target="https://pravo-search.minjust.ru/bigs/showDocument.html?id=9AA48369-618A-4BB4-B4B8-AE15F2B7EBF6" TargetMode="External"/><Relationship Id="rId58" Type="http://schemas.openxmlformats.org/officeDocument/2006/relationships/hyperlink" Target="https://pravo-search.minjust.ru/bigs/showDocument.html?id=9AA48369-618A-4BB4-B4B8-AE15F2B7EBF6" TargetMode="External"/><Relationship Id="rId74" Type="http://schemas.openxmlformats.org/officeDocument/2006/relationships/hyperlink" Target="https://pravo-search.minjust.ru/bigs/showDocument.html?id=23BFA9AF-B847-4F54-8403-F2E327C4305A" TargetMode="External"/><Relationship Id="rId79" Type="http://schemas.openxmlformats.org/officeDocument/2006/relationships/hyperlink" Target="https://pravo-search.minjust.ru/bigs/showDocument.html?id=66720C55-C771-40B5-9693-D1DE84748254" TargetMode="External"/><Relationship Id="rId102" Type="http://schemas.openxmlformats.org/officeDocument/2006/relationships/hyperlink" Target="https://pravo-search.minjust.ru/bigs/showDocument.html?id=15D4560C-D530-4955-BF7E-F734337AE80B" TargetMode="External"/><Relationship Id="rId123" Type="http://schemas.openxmlformats.org/officeDocument/2006/relationships/hyperlink" Target="https://pravo-search.minjust.ru/bigs/showDocument.html?id=F66163A1-64F9-47A2-A49C-51740A67CFFF" TargetMode="External"/><Relationship Id="rId128" Type="http://schemas.openxmlformats.org/officeDocument/2006/relationships/hyperlink" Target="https://pravo-search.minjust.ru/bigs/showDocument.html?id=7308A83B-1A98-43DD-89EC-8D479BCEE0D0" TargetMode="External"/><Relationship Id="rId5" Type="http://schemas.openxmlformats.org/officeDocument/2006/relationships/endnotes" Target="endnotes.xml"/><Relationship Id="rId90" Type="http://schemas.openxmlformats.org/officeDocument/2006/relationships/hyperlink" Target="https://pravo-search.minjust.ru/bigs/showDocument.html?id=60E08DD3-A113-4C2C-BF2A-D7CDCD7938DE" TargetMode="External"/><Relationship Id="rId95" Type="http://schemas.openxmlformats.org/officeDocument/2006/relationships/hyperlink" Target="https://pravo-search.minjust.ru/bigs/showDocument.html?id=F66163A1-64F9-47A2-A49C-51740A67CFFF" TargetMode="External"/><Relationship Id="rId19" Type="http://schemas.openxmlformats.org/officeDocument/2006/relationships/hyperlink" Target="https://pravo-search.minjust.ru/bigs/showDocument.html?id=96E20C02-1B12-465A-B64C-24AA92270007" TargetMode="External"/><Relationship Id="rId14" Type="http://schemas.openxmlformats.org/officeDocument/2006/relationships/hyperlink" Target="https://pravo-search.minjust.ru/bigs/showDocument.html?id=387507C3-B80D-4C0D-9291-8CDC81673F2B" TargetMode="External"/><Relationship Id="rId22" Type="http://schemas.openxmlformats.org/officeDocument/2006/relationships/hyperlink" Target="https://pravo-search.minjust.ru/bigs/showDocument.html?id=E0FE5F90-9549-4595-B3DA-3070E138ACDD" TargetMode="External"/><Relationship Id="rId27" Type="http://schemas.openxmlformats.org/officeDocument/2006/relationships/hyperlink" Target="https://pravo-search.minjust.ru/bigs/showDocument.html?id=31D34A51-7EC4-4C05-AB18-B0A487225A53" TargetMode="External"/><Relationship Id="rId30" Type="http://schemas.openxmlformats.org/officeDocument/2006/relationships/hyperlink" Target="https://pravo-search.minjust.ru/bigs/showDocument.html?id=F66163A1-64F9-47A2-A49C-51740A67CFFF" TargetMode="External"/><Relationship Id="rId35" Type="http://schemas.openxmlformats.org/officeDocument/2006/relationships/hyperlink" Target="https://pravo-search.minjust.ru/bigs/showDocument.html?id=E0FE5F90-9549-4595-B3DA-3070E138ACDD" TargetMode="External"/><Relationship Id="rId43" Type="http://schemas.openxmlformats.org/officeDocument/2006/relationships/hyperlink" Target="https://pravo-search.minjust.ru/bigs/showDocument.html?id=96E20C02-1B12-465A-B64C-24AA92270007" TargetMode="External"/><Relationship Id="rId48" Type="http://schemas.openxmlformats.org/officeDocument/2006/relationships/hyperlink" Target="https://pravo-search.minjust.ru/bigs/showDocument.html?id=A62860F9-E619-4AF6-9099-3BCBD3A73D8C" TargetMode="External"/><Relationship Id="rId56" Type="http://schemas.openxmlformats.org/officeDocument/2006/relationships/hyperlink" Target="https://pravo-search.minjust.ru/bigs/showDocument.html?id=E0FE5F90-9549-4595-B3DA-3070E138ACDD" TargetMode="External"/><Relationship Id="rId64" Type="http://schemas.openxmlformats.org/officeDocument/2006/relationships/hyperlink" Target="https://pravo-search.minjust.ru/bigs/showDocument.html?id=15D4560C-D530-4955-BF7E-F734337AE80B" TargetMode="External"/><Relationship Id="rId69" Type="http://schemas.openxmlformats.org/officeDocument/2006/relationships/hyperlink" Target="https://pravo-search.minjust.ru/bigs/showDocument.html?id=9AA48369-618A-4BB4-B4B8-AE15F2B7EBF6" TargetMode="External"/><Relationship Id="rId77" Type="http://schemas.openxmlformats.org/officeDocument/2006/relationships/hyperlink" Target="https://pravo-search.minjust.ru/bigs/showDocument.html?id=23BFA9AF-B847-4F54-8403-F2E327C4305A" TargetMode="External"/><Relationship Id="rId100" Type="http://schemas.openxmlformats.org/officeDocument/2006/relationships/hyperlink" Target="https://pravo-search.minjust.ru/bigs/showDocument.html?id=66720C55-C771-40B5-9693-D1DE84748254" TargetMode="External"/><Relationship Id="rId105" Type="http://schemas.openxmlformats.org/officeDocument/2006/relationships/hyperlink" Target="https://pravo-search.minjust.ru/bigs/showDocument.html?id=8F21B21C-A408-42C4-B9FE-A939B863C84A" TargetMode="External"/><Relationship Id="rId113" Type="http://schemas.openxmlformats.org/officeDocument/2006/relationships/hyperlink" Target="https://pravo-search.minjust.ru/bigs/showDocument.html?id=8F21B21C-A408-42C4-B9FE-A939B863C84A" TargetMode="External"/><Relationship Id="rId118" Type="http://schemas.openxmlformats.org/officeDocument/2006/relationships/hyperlink" Target="https://pravo-search.minjust.ru/bigs/showDocument.html?id=F66163A1-64F9-47A2-A49C-51740A67CFFF" TargetMode="External"/><Relationship Id="rId126" Type="http://schemas.openxmlformats.org/officeDocument/2006/relationships/hyperlink" Target="https://pravo-search.minjust.ru/bigs/showDocument.html?id=23BFA9AF-B847-4F54-8403-F2E327C4305A" TargetMode="External"/><Relationship Id="rId8" Type="http://schemas.openxmlformats.org/officeDocument/2006/relationships/hyperlink" Target="https://pravo-search.minjust.ru/bigs/showDocument.html?id=15D4560C-D530-4955-BF7E-F734337AE80B" TargetMode="External"/><Relationship Id="rId51" Type="http://schemas.openxmlformats.org/officeDocument/2006/relationships/hyperlink" Target="https://pravo-search.minjust.ru/bigs/showDocument.html?id=23BFA9AF-B847-4F54-8403-F2E327C4305A" TargetMode="External"/><Relationship Id="rId72" Type="http://schemas.openxmlformats.org/officeDocument/2006/relationships/hyperlink" Target="https://pravo-search.minjust.ru/bigs/showDocument.html?id=EB042C48-DE0E-4DBE-8305-4D48DDDB63A2" TargetMode="External"/><Relationship Id="rId80" Type="http://schemas.openxmlformats.org/officeDocument/2006/relationships/hyperlink" Target="https://pravo-search.minjust.ru/bigs/showDocument.html?id=E0FE5F90-9549-4595-B3DA-3070E138ACDD" TargetMode="External"/><Relationship Id="rId85" Type="http://schemas.openxmlformats.org/officeDocument/2006/relationships/hyperlink" Target="https://pravo-search.minjust.ru/bigs/showDocument.html?id=A18C6996-E905-4E69-A20D-1DAFBF835573" TargetMode="External"/><Relationship Id="rId93" Type="http://schemas.openxmlformats.org/officeDocument/2006/relationships/hyperlink" Target="https://pravo-search.minjust.ru/bigs/showDocument.html?id=8929BA30-6031-4D5E-9117-D9682B627AA8" TargetMode="External"/><Relationship Id="rId98" Type="http://schemas.openxmlformats.org/officeDocument/2006/relationships/hyperlink" Target="http://pravo-minjust.ru/" TargetMode="External"/><Relationship Id="rId121" Type="http://schemas.openxmlformats.org/officeDocument/2006/relationships/hyperlink" Target="https://pravo-search.minjust.ru/bigs/showDocument.html?id=96E20C02-1B12-465A-B64C-24AA92270007" TargetMode="External"/><Relationship Id="rId3" Type="http://schemas.openxmlformats.org/officeDocument/2006/relationships/webSettings" Target="webSettings.xml"/><Relationship Id="rId12" Type="http://schemas.openxmlformats.org/officeDocument/2006/relationships/hyperlink" Target="https://pravo-search.minjust.ru/bigs/showDocument.html?id=387507C3-B80D-4C0D-9291-8CDC81673F2B" TargetMode="External"/><Relationship Id="rId17" Type="http://schemas.openxmlformats.org/officeDocument/2006/relationships/hyperlink" Target="https://pravo-search.minjust.ru/bigs/showDocument.html?id=524497EE-939B-46DF-83F5-03E4DB7C55E1" TargetMode="External"/><Relationship Id="rId25" Type="http://schemas.openxmlformats.org/officeDocument/2006/relationships/hyperlink" Target="https://pravo-search.minjust.ru/bigs/showDocument.html?id=6785A26F-52A6-439E-A2E4-93801511E564" TargetMode="External"/><Relationship Id="rId33" Type="http://schemas.openxmlformats.org/officeDocument/2006/relationships/hyperlink" Target="https://pravo-search.minjust.ru/bigs/showDocument.html?id=BD62AC7A-FF6B-4AC2-A85B-6ED5E62E7386" TargetMode="External"/><Relationship Id="rId38" Type="http://schemas.openxmlformats.org/officeDocument/2006/relationships/hyperlink" Target="https://pravo-search.minjust.ru/bigs/showDocument.html?id=8F0967C5-B5DB-4626-AA9B-6603F1E4D36F" TargetMode="External"/><Relationship Id="rId46" Type="http://schemas.openxmlformats.org/officeDocument/2006/relationships/hyperlink" Target="https://pravo-search.minjust.ru/bigs/showDocument.html?id=8F0967C5-B5DB-4626-AA9B-6603F1E4D36F" TargetMode="External"/><Relationship Id="rId59" Type="http://schemas.openxmlformats.org/officeDocument/2006/relationships/hyperlink" Target="https://pravo-search.minjust.ru/bigs/showDocument.html?id=23BFA9AF-B847-4F54-8403-F2E327C4305A" TargetMode="External"/><Relationship Id="rId67" Type="http://schemas.openxmlformats.org/officeDocument/2006/relationships/hyperlink" Target="https://pravo-search.minjust.ru/bigs/showDocument.html?id=23BFA9AF-B847-4F54-8403-F2E327C4305A" TargetMode="External"/><Relationship Id="rId103" Type="http://schemas.openxmlformats.org/officeDocument/2006/relationships/hyperlink" Target="https://pravo-search.minjust.ru/bigs/showDocument.html?id=8F21B21C-A408-42C4-B9FE-A939B863C84A" TargetMode="External"/><Relationship Id="rId108" Type="http://schemas.openxmlformats.org/officeDocument/2006/relationships/hyperlink" Target="https://pravo-search.minjust.ru/bigs/showDocument.html?id=8F21B21C-A408-42C4-B9FE-A939B863C84A" TargetMode="External"/><Relationship Id="rId116" Type="http://schemas.openxmlformats.org/officeDocument/2006/relationships/hyperlink" Target="https://pravo-search.minjust.ru/bigs/showDocument.html?id=8F21B21C-A408-42C4-B9FE-A939B863C84A" TargetMode="External"/><Relationship Id="rId124" Type="http://schemas.openxmlformats.org/officeDocument/2006/relationships/hyperlink" Target="https://pravo-search.minjust.ru/bigs/showDocument.html?id=E0FE5F90-9549-4595-B3DA-3070E138ACDD" TargetMode="External"/><Relationship Id="rId129" Type="http://schemas.openxmlformats.org/officeDocument/2006/relationships/header" Target="header1.xml"/><Relationship Id="rId20" Type="http://schemas.openxmlformats.org/officeDocument/2006/relationships/hyperlink" Target="https://pravo-search.minjust.ru/bigs/showDocument.html?id=CF1F5643-3AEB-4438-9333-2E47F2A9D0E7" TargetMode="External"/><Relationship Id="rId41" Type="http://schemas.openxmlformats.org/officeDocument/2006/relationships/hyperlink" Target="https://pravo-search.minjust.ru/bigs/showDocument.html?id=BEDB8D87-FB71-47D6-A08B-7000CAA8861A" TargetMode="External"/><Relationship Id="rId54" Type="http://schemas.openxmlformats.org/officeDocument/2006/relationships/hyperlink" Target="https://pravo-search.minjust.ru/bigs/showDocument.html?id=2C103828-AA13-49C5-B0D7-2FDD5FFA5DE2" TargetMode="External"/><Relationship Id="rId62" Type="http://schemas.openxmlformats.org/officeDocument/2006/relationships/hyperlink" Target="https://pravo-search.minjust.ru/bigs/showDocument.html?id=23BFA9AF-B847-4F54-8403-F2E327C4305A" TargetMode="External"/><Relationship Id="rId70" Type="http://schemas.openxmlformats.org/officeDocument/2006/relationships/hyperlink" Target="https://pravo-search.minjust.ru/bigs/showDocument.html?id=A62860F9-E619-4AF6-9099-3BCBD3A73D8C" TargetMode="External"/><Relationship Id="rId75" Type="http://schemas.openxmlformats.org/officeDocument/2006/relationships/hyperlink" Target="https://pravo-search.minjust.ru/bigs/showDocument.html?id=E0FE5F90-9549-4595-B3DA-3070E138ACDD" TargetMode="External"/><Relationship Id="rId83" Type="http://schemas.openxmlformats.org/officeDocument/2006/relationships/hyperlink" Target="https://pravo-search.minjust.ru/bigs/showDocument.html?id=387507C3-B80D-4C0D-9291-8CDC81673F2B" TargetMode="External"/><Relationship Id="rId88" Type="http://schemas.openxmlformats.org/officeDocument/2006/relationships/hyperlink" Target="https://pravo-search.minjust.ru/bigs/showDocument.html?id=8CCBDBA3-55AB-4E57-8A89-EC1F81198937" TargetMode="External"/><Relationship Id="rId91" Type="http://schemas.openxmlformats.org/officeDocument/2006/relationships/hyperlink" Target="https://pravo-search.minjust.ru/bigs/showDocument.html?id=8B72231B-E1D5-434E-AB34-7750086672E2" TargetMode="External"/><Relationship Id="rId96" Type="http://schemas.openxmlformats.org/officeDocument/2006/relationships/hyperlink" Target="https://pravo-search.minjust.ru/bigs/showDocument.html?id=96E20C02-1B12-465A-B64C-24AA92270007" TargetMode="External"/><Relationship Id="rId111" Type="http://schemas.openxmlformats.org/officeDocument/2006/relationships/hyperlink" Target="https://pravo-search.minjust.ru/bigs/showDocument.html?id=8F21B21C-A408-42C4-B9FE-A939B863C84A" TargetMode="External"/><Relationship Id="rId1" Type="http://schemas.openxmlformats.org/officeDocument/2006/relationships/styles" Target="styles.xml"/><Relationship Id="rId6" Type="http://schemas.openxmlformats.org/officeDocument/2006/relationships/hyperlink" Target="https://pravo-search.minjust.ru/bigs/showDocument.html?id=15D4560C-D530-4955-BF7E-F734337AE80B" TargetMode="External"/><Relationship Id="rId15" Type="http://schemas.openxmlformats.org/officeDocument/2006/relationships/hyperlink" Target="https://pravo-search.minjust.ru/bigs/showDocument.html?id=E999DCF9-926B-4FA1-9B51-8FD631C66B00" TargetMode="External"/><Relationship Id="rId23" Type="http://schemas.openxmlformats.org/officeDocument/2006/relationships/hyperlink" Target="https://pravo-search.minjust.ru/bigs/showDocument.html?id=6785A26F-52A6-439E-A2E4-93801511E564" TargetMode="External"/><Relationship Id="rId28" Type="http://schemas.openxmlformats.org/officeDocument/2006/relationships/hyperlink" Target="https://pravo-search.minjust.ru/bigs/showDocument.html?id=BD62AC7A-FF6B-4AC2-A85B-6ED5E62E7386" TargetMode="External"/><Relationship Id="rId36" Type="http://schemas.openxmlformats.org/officeDocument/2006/relationships/hyperlink" Target="https://pravo-search.minjust.ru/bigs/showDocument.html?id=8F0967C5-B5DB-4626-AA9B-6603F1E4D36F" TargetMode="External"/><Relationship Id="rId49" Type="http://schemas.openxmlformats.org/officeDocument/2006/relationships/hyperlink" Target="https://pravo-search.minjust.ru/bigs/showDocument.html?id=96E20C02-1B12-465A-B64C-24AA92270007" TargetMode="External"/><Relationship Id="rId57" Type="http://schemas.openxmlformats.org/officeDocument/2006/relationships/hyperlink" Target="https://pravo-search.minjust.ru/bigs/showDocument.html?id=7308A83B-1A98-43DD-89EC-8D479BCEE0D0" TargetMode="External"/><Relationship Id="rId106" Type="http://schemas.openxmlformats.org/officeDocument/2006/relationships/hyperlink" Target="https://pravo-search.minjust.ru/bigs/showDocument.html?id=8F21B21C-A408-42C4-B9FE-A939B863C84A" TargetMode="External"/><Relationship Id="rId114" Type="http://schemas.openxmlformats.org/officeDocument/2006/relationships/hyperlink" Target="https://pravo-search.minjust.ru/bigs/showDocument.html?id=8F21B21C-A408-42C4-B9FE-A939B863C84A" TargetMode="External"/><Relationship Id="rId119" Type="http://schemas.openxmlformats.org/officeDocument/2006/relationships/hyperlink" Target="https://pravo-search.minjust.ru/bigs/showDocument.html?id=15D4560C-D530-4955-BF7E-F734337AE80B" TargetMode="External"/><Relationship Id="rId127" Type="http://schemas.openxmlformats.org/officeDocument/2006/relationships/hyperlink" Target="https://pravo-search.minjust.ru/bigs/showDocument.html?id=EB042C48-DE0E-4DBE-8305-4D48DDDB63A2" TargetMode="External"/><Relationship Id="rId10" Type="http://schemas.openxmlformats.org/officeDocument/2006/relationships/hyperlink" Target="https://pravo-search.minjust.ru/bigs/showDocument.html?id=3D6E2F6C-74F6-4E42-B268-5EB3D221729C" TargetMode="External"/><Relationship Id="rId31" Type="http://schemas.openxmlformats.org/officeDocument/2006/relationships/hyperlink" Target="https://pravo-search.minjust.ru/bigs/showDocument.html?id=96E20C02-1B12-465A-B64C-24AA92270007" TargetMode="External"/><Relationship Id="rId44" Type="http://schemas.openxmlformats.org/officeDocument/2006/relationships/hyperlink" Target="https://pravo-search.minjust.ru/bigs/showDocument.html?id=4F48675C-2DC2-4B7B-8F43-C7D17AB9072F" TargetMode="External"/><Relationship Id="rId52" Type="http://schemas.openxmlformats.org/officeDocument/2006/relationships/hyperlink" Target="https://pravo-search.minjust.ru/bigs/showDocument.html?id=EB042C48-DE0E-4DBE-8305-4D48DDDB63A2" TargetMode="External"/><Relationship Id="rId60" Type="http://schemas.openxmlformats.org/officeDocument/2006/relationships/hyperlink" Target="https://pravo-search.minjust.ru/bigs/showDocument.html?id=EB042C48-DE0E-4DBE-8305-4D48DDDB63A2" TargetMode="External"/><Relationship Id="rId65" Type="http://schemas.openxmlformats.org/officeDocument/2006/relationships/hyperlink" Target="https://pravo-search.minjust.ru/bigs/showDocument.html?id=F66163A1-64F9-47A2-A49C-51740A67CFFF" TargetMode="External"/><Relationship Id="rId73" Type="http://schemas.openxmlformats.org/officeDocument/2006/relationships/hyperlink" Target="https://pravo-search.minjust.ru/bigs/showDocument.html?id=8F0967C5-B5DB-4626-AA9B-6603F1E4D36F" TargetMode="External"/><Relationship Id="rId78" Type="http://schemas.openxmlformats.org/officeDocument/2006/relationships/hyperlink" Target="https://pravo-search.minjust.ru/bigs/showDocument.html?id=EB042C48-DE0E-4DBE-8305-4D48DDDB63A2" TargetMode="External"/><Relationship Id="rId81" Type="http://schemas.openxmlformats.org/officeDocument/2006/relationships/hyperlink" Target="https://pravo-search.minjust.ru/bigs/showDocument.html?id=8F0967C5-B5DB-4626-AA9B-6603F1E4D36F" TargetMode="External"/><Relationship Id="rId86" Type="http://schemas.openxmlformats.org/officeDocument/2006/relationships/hyperlink" Target="https://pravo-search.minjust.ru/bigs/showDocument.html?id=A62860F9-E619-4AF6-9099-3BCBD3A73D8C" TargetMode="External"/><Relationship Id="rId94" Type="http://schemas.openxmlformats.org/officeDocument/2006/relationships/hyperlink" Target="https://pravo-search.minjust.ru/bigs/showDocument.html?id=15D4560C-D530-4955-BF7E-F734337AE80B" TargetMode="External"/><Relationship Id="rId99" Type="http://schemas.openxmlformats.org/officeDocument/2006/relationships/hyperlink" Target="file:///C:\Users\Tengerekova_MaY\AppData\Local\Temp\83\zakon.scli.ru" TargetMode="External"/><Relationship Id="rId101" Type="http://schemas.openxmlformats.org/officeDocument/2006/relationships/hyperlink" Target="https://pravo-search.minjust.ru/bigs/showDocument.html?id=D70B39C5-0B02-42A4-A9CC-979D3F9C764E" TargetMode="External"/><Relationship Id="rId122" Type="http://schemas.openxmlformats.org/officeDocument/2006/relationships/hyperlink" Target="https://pravo-search.minjust.ru/bigs/showDocument.html?id=15D4560C-D530-4955-BF7E-F734337AE80B" TargetMode="External"/><Relationship Id="rId13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pravo-search.minjust.ru/bigs/showDocument.html?id=15D4560C-D530-4955-BF7E-F734337AE80B" TargetMode="External"/><Relationship Id="rId13" Type="http://schemas.openxmlformats.org/officeDocument/2006/relationships/hyperlink" Target="https://pravo-search.minjust.ru/bigs/showDocument.html?id=387507C3-B80D-4C0D-9291-8CDC81673F2B" TargetMode="External"/><Relationship Id="rId18" Type="http://schemas.openxmlformats.org/officeDocument/2006/relationships/hyperlink" Target="https://pravo-search.minjust.ru/bigs/showDocument.html?id=18B68750-B18F-40EC-84A9-896627BB71D9" TargetMode="External"/><Relationship Id="rId39" Type="http://schemas.openxmlformats.org/officeDocument/2006/relationships/hyperlink" Target="https://pravo-search.minjust.ru/bigs/showDocument.html?id=15D4560C-D530-4955-BF7E-F734337AE80B" TargetMode="External"/><Relationship Id="rId109" Type="http://schemas.openxmlformats.org/officeDocument/2006/relationships/hyperlink" Target="https://pravo-search.minjust.ru/bigs/showDocument.html?id=8F21B21C-A408-42C4-B9FE-A939B863C84A" TargetMode="External"/><Relationship Id="rId34" Type="http://schemas.openxmlformats.org/officeDocument/2006/relationships/hyperlink" Target="https://pravo-search.minjust.ru/bigs/showDocument.html?id=8929BA30-6031-4D5E-9117-D9682B627AA8" TargetMode="External"/><Relationship Id="rId50" Type="http://schemas.openxmlformats.org/officeDocument/2006/relationships/hyperlink" Target="https://pravo-search.minjust.ru/bigs/showDocument.html?id=9AA48369-618A-4BB4-B4B8-AE15F2B7EBF6" TargetMode="External"/><Relationship Id="rId55" Type="http://schemas.openxmlformats.org/officeDocument/2006/relationships/hyperlink" Target="https://pravo-search.minjust.ru/bigs/showDocument.html?id=A62860F9-E619-4AF6-9099-3BCBD3A73D8C" TargetMode="External"/><Relationship Id="rId76" Type="http://schemas.openxmlformats.org/officeDocument/2006/relationships/hyperlink" Target="https://pravo-search.minjust.ru/bigs/showDocument.html?id=9AA48369-618A-4BB4-B4B8-AE15F2B7EBF6" TargetMode="External"/><Relationship Id="rId97" Type="http://schemas.openxmlformats.org/officeDocument/2006/relationships/hyperlink" Target="https://pravo-search.minjust.ru/bigs/showDocument.html?id=8F21B21C-A408-42C4-B9FE-A939B863C84A" TargetMode="External"/><Relationship Id="rId104" Type="http://schemas.openxmlformats.org/officeDocument/2006/relationships/hyperlink" Target="https://pravo-search.minjust.ru/bigs/showDocument.html?id=8F21B21C-A408-42C4-B9FE-A939B863C84A" TargetMode="External"/><Relationship Id="rId120" Type="http://schemas.openxmlformats.org/officeDocument/2006/relationships/hyperlink" Target="https://pravo-search.minjust.ru/bigs/showDocument.html?id=F66163A1-64F9-47A2-A49C-51740A67CFFF" TargetMode="External"/><Relationship Id="rId125" Type="http://schemas.openxmlformats.org/officeDocument/2006/relationships/hyperlink" Target="https://pravo-search.minjust.ru/bigs/showDocument.html?id=9AA48369-618A-4BB4-B4B8-AE15F2B7EBF6" TargetMode="External"/><Relationship Id="rId7" Type="http://schemas.openxmlformats.org/officeDocument/2006/relationships/hyperlink" Target="http://zakon.scli.ru/" TargetMode="External"/><Relationship Id="rId71" Type="http://schemas.openxmlformats.org/officeDocument/2006/relationships/hyperlink" Target="https://pravo-search.minjust.ru/bigs/showDocument.html?id=96E20C02-1B12-465A-B64C-24AA92270007" TargetMode="External"/><Relationship Id="rId92" Type="http://schemas.openxmlformats.org/officeDocument/2006/relationships/hyperlink" Target="https://pravo-search.minjust.ru/bigs/showDocument.html?id=BBF89570-6239-4CFB-BDBA-5B454C14E321" TargetMode="External"/><Relationship Id="rId2" Type="http://schemas.openxmlformats.org/officeDocument/2006/relationships/settings" Target="settings.xml"/><Relationship Id="rId29" Type="http://schemas.openxmlformats.org/officeDocument/2006/relationships/hyperlink" Target="https://pravo-search.minjust.ru/bigs/showDocument.html?id=15D4560C-D530-4955-BF7E-F734337AE80B" TargetMode="External"/><Relationship Id="rId24" Type="http://schemas.openxmlformats.org/officeDocument/2006/relationships/hyperlink" Target="https://pravo-search.minjust.ru/bigs/showDocument.html?id=BD62AC7A-FF6B-4AC2-A85B-6ED5E62E7386" TargetMode="External"/><Relationship Id="rId40" Type="http://schemas.openxmlformats.org/officeDocument/2006/relationships/hyperlink" Target="https://pravo-search.minjust.ru/bigs/showDocument.html?id=F66163A1-64F9-47A2-A49C-51740A67CFFF" TargetMode="External"/><Relationship Id="rId45" Type="http://schemas.openxmlformats.org/officeDocument/2006/relationships/hyperlink" Target="https://pravo-search.minjust.ru/bigs/showDocument.html?id=E0FE5F90-9549-4595-B3DA-3070E138ACDD" TargetMode="External"/><Relationship Id="rId66" Type="http://schemas.openxmlformats.org/officeDocument/2006/relationships/hyperlink" Target="https://pravo-search.minjust.ru/bigs/showDocument.html?id=9AA48369-618A-4BB4-B4B8-AE15F2B7EBF6" TargetMode="External"/><Relationship Id="rId87" Type="http://schemas.openxmlformats.org/officeDocument/2006/relationships/hyperlink" Target="https://pravo-search.minjust.ru/bigs/showDocument.html?id=8F21B21C-A408-42C4-B9FE-A939B863C84A" TargetMode="External"/><Relationship Id="rId110" Type="http://schemas.openxmlformats.org/officeDocument/2006/relationships/hyperlink" Target="https://pravo-search.minjust.ru/bigs/showDocument.html?id=8F21B21C-A408-42C4-B9FE-A939B863C84A" TargetMode="External"/><Relationship Id="rId115" Type="http://schemas.openxmlformats.org/officeDocument/2006/relationships/hyperlink" Target="https://pravo-search.minjust.ru/bigs/showDocument.html?id=8F0967C5-B5DB-4626-AA9B-6603F1E4D36F" TargetMode="External"/><Relationship Id="rId131" Type="http://schemas.openxmlformats.org/officeDocument/2006/relationships/theme" Target="theme/theme1.xml"/><Relationship Id="rId61" Type="http://schemas.openxmlformats.org/officeDocument/2006/relationships/hyperlink" Target="https://pravo-search.minjust.ru/bigs/showDocument.html?id=9AA48369-618A-4BB4-B4B8-AE15F2B7EBF6" TargetMode="External"/><Relationship Id="rId82" Type="http://schemas.openxmlformats.org/officeDocument/2006/relationships/hyperlink" Target="https://pravo-search.minjust.ru/bigs/showDocument.html?id=387507C3-B80D-4C0D-9291-8CDC81673F2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59</Pages>
  <Words>26169</Words>
  <Characters>149167</Characters>
  <Application>Microsoft Office Word</Application>
  <DocSecurity>0</DocSecurity>
  <Lines>1243</Lines>
  <Paragraphs>349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174987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2024-10-29T04:28:00Z</dcterms:created>
  <dcterms:modified xsi:type="dcterms:W3CDTF">2024-10-29T04:56:00Z</dcterms:modified>
</cp:coreProperties>
</file>