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69314C">
        <w:rPr>
          <w:rFonts w:ascii="Times New Roman" w:hAnsi="Times New Roman" w:cs="Times New Roman"/>
          <w:sz w:val="28"/>
          <w:szCs w:val="28"/>
        </w:rPr>
        <w:t>2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DD3DD0">
        <w:rPr>
          <w:rFonts w:ascii="Times New Roman" w:hAnsi="Times New Roman" w:cs="Times New Roman"/>
          <w:sz w:val="28"/>
          <w:szCs w:val="28"/>
        </w:rPr>
        <w:t>2025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69314C" w:rsidP="003F4E86">
            <w:pPr>
              <w:jc w:val="center"/>
            </w:pPr>
            <w:r>
              <w:t>241600,80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69314C" w:rsidP="003F4E86">
            <w:pPr>
              <w:jc w:val="center"/>
            </w:pPr>
            <w:r>
              <w:t>189604,80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69314C" w:rsidP="003F4E86">
            <w:pPr>
              <w:jc w:val="center"/>
              <w:rPr>
                <w:b/>
              </w:rPr>
            </w:pPr>
            <w:r>
              <w:rPr>
                <w:b/>
              </w:rPr>
              <w:t>431205,60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97B01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314C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D3DD0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55CCB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22</cp:revision>
  <dcterms:created xsi:type="dcterms:W3CDTF">2022-04-26T08:26:00Z</dcterms:created>
  <dcterms:modified xsi:type="dcterms:W3CDTF">2026-01-23T03:15:00Z</dcterms:modified>
</cp:coreProperties>
</file>